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8CD" w:rsidRPr="00846321" w:rsidRDefault="00846321" w:rsidP="00846321">
      <w:pPr>
        <w:tabs>
          <w:tab w:val="num" w:pos="720"/>
        </w:tabs>
        <w:jc w:val="both"/>
        <w:rPr>
          <w:rFonts w:ascii="Arial" w:hAnsi="Arial" w:cs="Arial"/>
          <w:b/>
          <w:sz w:val="24"/>
          <w:szCs w:val="24"/>
        </w:rPr>
      </w:pPr>
      <w:r>
        <w:rPr>
          <w:rFonts w:ascii="Arial" w:hAnsi="Arial" w:cs="Arial"/>
          <w:b/>
          <w:sz w:val="24"/>
          <w:szCs w:val="24"/>
        </w:rPr>
        <w:t>City Deal Monitoring Report</w:t>
      </w:r>
      <w:r w:rsidR="0047092E">
        <w:rPr>
          <w:rFonts w:ascii="Arial" w:hAnsi="Arial" w:cs="Arial"/>
          <w:b/>
          <w:sz w:val="24"/>
          <w:szCs w:val="24"/>
        </w:rPr>
        <w:tab/>
      </w:r>
      <w:r w:rsidR="0047092E">
        <w:rPr>
          <w:rFonts w:ascii="Arial" w:hAnsi="Arial" w:cs="Arial"/>
          <w:b/>
          <w:sz w:val="24"/>
          <w:szCs w:val="24"/>
        </w:rPr>
        <w:tab/>
      </w:r>
      <w:r w:rsidR="0047092E">
        <w:rPr>
          <w:rFonts w:ascii="Arial" w:hAnsi="Arial" w:cs="Arial"/>
          <w:b/>
          <w:sz w:val="24"/>
          <w:szCs w:val="24"/>
        </w:rPr>
        <w:tab/>
      </w:r>
      <w:r w:rsidR="0047092E">
        <w:rPr>
          <w:rFonts w:ascii="Arial" w:hAnsi="Arial" w:cs="Arial"/>
          <w:b/>
          <w:sz w:val="24"/>
          <w:szCs w:val="24"/>
        </w:rPr>
        <w:tab/>
      </w:r>
      <w:r w:rsidR="0047092E">
        <w:rPr>
          <w:rFonts w:ascii="Arial" w:hAnsi="Arial" w:cs="Arial"/>
          <w:b/>
          <w:sz w:val="24"/>
          <w:szCs w:val="24"/>
        </w:rPr>
        <w:tab/>
      </w:r>
      <w:r w:rsidR="0047092E">
        <w:rPr>
          <w:rFonts w:ascii="Arial" w:hAnsi="Arial" w:cs="Arial"/>
          <w:b/>
          <w:sz w:val="24"/>
          <w:szCs w:val="24"/>
        </w:rPr>
        <w:tab/>
        <w:t xml:space="preserve"> </w:t>
      </w:r>
      <w:r w:rsidR="0047092E" w:rsidRPr="0047092E">
        <w:rPr>
          <w:rFonts w:ascii="Arial" w:hAnsi="Arial" w:cs="Arial"/>
          <w:b/>
          <w:sz w:val="32"/>
          <w:szCs w:val="32"/>
        </w:rPr>
        <w:t>Appe</w:t>
      </w:r>
      <w:bookmarkStart w:id="0" w:name="_GoBack"/>
      <w:bookmarkEnd w:id="0"/>
      <w:r w:rsidR="0047092E" w:rsidRPr="0047092E">
        <w:rPr>
          <w:rFonts w:ascii="Arial" w:hAnsi="Arial" w:cs="Arial"/>
          <w:b/>
          <w:sz w:val="32"/>
          <w:szCs w:val="32"/>
        </w:rPr>
        <w:t>ndix A</w:t>
      </w:r>
    </w:p>
    <w:p w:rsidR="00846321" w:rsidRPr="00CA7038" w:rsidRDefault="00846321" w:rsidP="0047092E">
      <w:pPr>
        <w:ind w:left="284" w:hanging="284"/>
        <w:rPr>
          <w:rFonts w:ascii="Arial" w:hAnsi="Arial" w:cs="Arial"/>
          <w:b/>
          <w:sz w:val="24"/>
          <w:szCs w:val="24"/>
        </w:rPr>
      </w:pPr>
      <w:r>
        <w:rPr>
          <w:rFonts w:ascii="Arial" w:hAnsi="Arial" w:cs="Arial"/>
          <w:b/>
          <w:sz w:val="24"/>
          <w:szCs w:val="24"/>
        </w:rPr>
        <w:t>Skills</w:t>
      </w:r>
      <w:r>
        <w:rPr>
          <w:rFonts w:ascii="Arial" w:hAnsi="Arial" w:cs="Arial"/>
          <w:sz w:val="24"/>
          <w:szCs w:val="24"/>
        </w:rPr>
        <w:t xml:space="preserve"> </w:t>
      </w:r>
      <w:r>
        <w:rPr>
          <w:rFonts w:ascii="Arial" w:hAnsi="Arial" w:cs="Arial"/>
          <w:b/>
          <w:sz w:val="24"/>
          <w:szCs w:val="24"/>
        </w:rPr>
        <w:t>and Employment</w:t>
      </w:r>
    </w:p>
    <w:p w:rsidR="00846321" w:rsidRDefault="00846321" w:rsidP="00846321">
      <w:pPr>
        <w:rPr>
          <w:rFonts w:ascii="Arial" w:hAnsi="Arial" w:cs="Arial"/>
          <w:sz w:val="24"/>
          <w:szCs w:val="24"/>
        </w:rPr>
      </w:pPr>
      <w:r>
        <w:rPr>
          <w:rFonts w:ascii="Arial" w:hAnsi="Arial" w:cs="Arial"/>
          <w:sz w:val="24"/>
          <w:szCs w:val="24"/>
        </w:rPr>
        <w:t xml:space="preserve">In most cases the outputs in relation to skills and employment are progressing as expected, please refer to Table 5 below.  </w:t>
      </w:r>
    </w:p>
    <w:p w:rsidR="00846321" w:rsidRPr="00A33DBF" w:rsidRDefault="00846321" w:rsidP="00846321">
      <w:pPr>
        <w:pStyle w:val="ListParagraph"/>
        <w:numPr>
          <w:ilvl w:val="0"/>
          <w:numId w:val="10"/>
        </w:numPr>
        <w:rPr>
          <w:rFonts w:ascii="Arial" w:hAnsi="Arial" w:cs="Arial"/>
          <w:sz w:val="24"/>
          <w:szCs w:val="24"/>
        </w:rPr>
      </w:pPr>
      <w:r w:rsidRPr="00A33DBF">
        <w:rPr>
          <w:rFonts w:ascii="Arial" w:hAnsi="Arial" w:cs="Arial"/>
          <w:sz w:val="24"/>
          <w:szCs w:val="24"/>
        </w:rPr>
        <w:t>Apprenticeships have increased in 2016/17 (see rows 1 and 2) against a backdrop of major apprenticeship reforms, in particular the introduction of the apprenticeship levy and the new apprenticeship qualifications called apprenticeship standards.</w:t>
      </w:r>
    </w:p>
    <w:p w:rsidR="00846321" w:rsidRPr="00A33DBF" w:rsidRDefault="00846321" w:rsidP="00846321">
      <w:pPr>
        <w:pStyle w:val="ListParagraph"/>
        <w:numPr>
          <w:ilvl w:val="0"/>
          <w:numId w:val="10"/>
        </w:numPr>
        <w:rPr>
          <w:rFonts w:ascii="Arial" w:hAnsi="Arial" w:cs="Arial"/>
          <w:sz w:val="24"/>
          <w:szCs w:val="24"/>
        </w:rPr>
      </w:pPr>
      <w:r w:rsidRPr="00A33DBF">
        <w:rPr>
          <w:rFonts w:ascii="Arial" w:hAnsi="Arial" w:cs="Arial"/>
          <w:sz w:val="24"/>
          <w:szCs w:val="24"/>
        </w:rPr>
        <w:t xml:space="preserve">The number of graduates </w:t>
      </w:r>
      <w:r>
        <w:rPr>
          <w:rFonts w:ascii="Arial" w:hAnsi="Arial" w:cs="Arial"/>
          <w:sz w:val="24"/>
          <w:szCs w:val="24"/>
        </w:rPr>
        <w:t>accessing</w:t>
      </w:r>
      <w:r w:rsidRPr="00A33DBF">
        <w:rPr>
          <w:rFonts w:ascii="Arial" w:hAnsi="Arial" w:cs="Arial"/>
          <w:sz w:val="24"/>
          <w:szCs w:val="24"/>
        </w:rPr>
        <w:t xml:space="preserve"> graduate jobs has increased both overall and into construction and engineering jobs (rows 3 and 4). </w:t>
      </w:r>
    </w:p>
    <w:p w:rsidR="00846321" w:rsidRPr="00A33DBF" w:rsidRDefault="00846321" w:rsidP="00846321">
      <w:pPr>
        <w:pStyle w:val="ListParagraph"/>
        <w:numPr>
          <w:ilvl w:val="0"/>
          <w:numId w:val="10"/>
        </w:numPr>
        <w:rPr>
          <w:rFonts w:ascii="Arial" w:hAnsi="Arial" w:cs="Arial"/>
          <w:sz w:val="24"/>
          <w:szCs w:val="24"/>
        </w:rPr>
      </w:pPr>
      <w:r w:rsidRPr="00A33DBF">
        <w:rPr>
          <w:rFonts w:ascii="Arial" w:hAnsi="Arial" w:cs="Arial"/>
          <w:sz w:val="24"/>
          <w:szCs w:val="24"/>
        </w:rPr>
        <w:t xml:space="preserve">Graduate placements and internships have decreased slightly (row 5) and UCLan are utilising their Masterplan partnerships for example with Conlon Construction to address this.  </w:t>
      </w:r>
    </w:p>
    <w:p w:rsidR="00846321" w:rsidRPr="00A33DBF" w:rsidRDefault="00846321" w:rsidP="00846321">
      <w:pPr>
        <w:pStyle w:val="ListParagraph"/>
        <w:numPr>
          <w:ilvl w:val="0"/>
          <w:numId w:val="10"/>
        </w:numPr>
        <w:rPr>
          <w:rFonts w:ascii="Arial" w:hAnsi="Arial" w:cs="Arial"/>
          <w:sz w:val="24"/>
          <w:szCs w:val="24"/>
        </w:rPr>
      </w:pPr>
      <w:r w:rsidRPr="00A33DBF">
        <w:rPr>
          <w:rFonts w:ascii="Arial" w:hAnsi="Arial" w:cs="Arial"/>
          <w:sz w:val="24"/>
          <w:szCs w:val="24"/>
        </w:rPr>
        <w:t xml:space="preserve">The number of new Higher Education students choosing Science, Technology, Engineering and Maths (STEM) subjects and construction undergraduate degree subjects at UCLan has increased year on year (row 6). </w:t>
      </w:r>
    </w:p>
    <w:p w:rsidR="00846321" w:rsidRPr="00A33DBF" w:rsidRDefault="00846321" w:rsidP="00846321">
      <w:pPr>
        <w:pStyle w:val="ListParagraph"/>
        <w:numPr>
          <w:ilvl w:val="0"/>
          <w:numId w:val="10"/>
        </w:numPr>
        <w:rPr>
          <w:rFonts w:ascii="Arial" w:hAnsi="Arial" w:cs="Arial"/>
          <w:sz w:val="24"/>
          <w:szCs w:val="24"/>
        </w:rPr>
      </w:pPr>
      <w:r w:rsidRPr="00A33DBF">
        <w:rPr>
          <w:rFonts w:ascii="Arial" w:hAnsi="Arial" w:cs="Arial"/>
          <w:sz w:val="24"/>
          <w:szCs w:val="24"/>
        </w:rPr>
        <w:t>Jobseeker's Allowance (JSA) and Universal Credit (UC) claimants have increased against a back drop of static unemployment. Under Universal Credit a broader span of claimants are required to look for work than under Jobseeker's Allowance. As Universal Credit Full Service is rolled out in particular areas, the number of people recorded as being on the Claimant Count is therefore likely to rise.</w:t>
      </w:r>
    </w:p>
    <w:p w:rsidR="00846321" w:rsidRPr="00A33DBF" w:rsidRDefault="00846321" w:rsidP="00846321">
      <w:pPr>
        <w:pStyle w:val="ListParagraph"/>
        <w:numPr>
          <w:ilvl w:val="0"/>
          <w:numId w:val="10"/>
        </w:numPr>
        <w:rPr>
          <w:rFonts w:ascii="Arial" w:hAnsi="Arial" w:cs="Arial"/>
          <w:sz w:val="24"/>
          <w:szCs w:val="24"/>
        </w:rPr>
      </w:pPr>
      <w:r w:rsidRPr="00A33DBF">
        <w:rPr>
          <w:rFonts w:ascii="Arial" w:hAnsi="Arial" w:cs="Arial"/>
          <w:sz w:val="24"/>
          <w:szCs w:val="24"/>
        </w:rPr>
        <w:t xml:space="preserve">The number of interventions/ activities promoting City Deal and construction career opportunities with the City Deal area has increased and this is despite of there being no direct involvement of the City Deal in having a stand at the 2017 Lancashire Science Festival as there was in 2016. Instead partners have delivered a wide range of activities directly with schools and a selection of these are illustrated in the case studies provided with this report.  Table 5 below provides a breakdown of the </w:t>
      </w:r>
      <w:r>
        <w:rPr>
          <w:rFonts w:ascii="Arial" w:hAnsi="Arial" w:cs="Arial"/>
          <w:sz w:val="24"/>
          <w:szCs w:val="24"/>
        </w:rPr>
        <w:t>skills and employment</w:t>
      </w:r>
      <w:r w:rsidRPr="00A33DBF">
        <w:rPr>
          <w:rFonts w:ascii="Arial" w:hAnsi="Arial" w:cs="Arial"/>
          <w:sz w:val="24"/>
          <w:szCs w:val="24"/>
        </w:rPr>
        <w:t xml:space="preserve"> targets and outputs.</w:t>
      </w:r>
    </w:p>
    <w:p w:rsidR="00846321" w:rsidRDefault="00846321" w:rsidP="00846321">
      <w:pPr>
        <w:ind w:left="284" w:hanging="426"/>
        <w:rPr>
          <w:rFonts w:ascii="Arial" w:hAnsi="Arial" w:cs="Arial"/>
          <w:b/>
          <w:sz w:val="24"/>
          <w:szCs w:val="24"/>
        </w:rPr>
      </w:pPr>
      <w:r>
        <w:rPr>
          <w:rFonts w:ascii="Arial" w:hAnsi="Arial" w:cs="Arial"/>
          <w:b/>
          <w:sz w:val="24"/>
          <w:szCs w:val="24"/>
        </w:rPr>
        <w:t>Table 5:  Skills and Employment metrics</w:t>
      </w:r>
    </w:p>
    <w:tbl>
      <w:tblPr>
        <w:tblStyle w:val="TableGrid"/>
        <w:tblW w:w="9782" w:type="dxa"/>
        <w:tblInd w:w="-289" w:type="dxa"/>
        <w:tblLook w:val="04A0" w:firstRow="1" w:lastRow="0" w:firstColumn="1" w:lastColumn="0" w:noHBand="0" w:noVBand="1"/>
      </w:tblPr>
      <w:tblGrid>
        <w:gridCol w:w="4624"/>
        <w:gridCol w:w="1161"/>
        <w:gridCol w:w="1006"/>
        <w:gridCol w:w="1006"/>
        <w:gridCol w:w="979"/>
        <w:gridCol w:w="1006"/>
      </w:tblGrid>
      <w:tr w:rsidR="00846321" w:rsidTr="007914F2">
        <w:tc>
          <w:tcPr>
            <w:tcW w:w="4624"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b/>
                <w:sz w:val="20"/>
                <w:szCs w:val="20"/>
              </w:rPr>
            </w:pPr>
            <w:r>
              <w:rPr>
                <w:rFonts w:ascii="Arial" w:hAnsi="Arial" w:cs="Arial"/>
                <w:b/>
                <w:sz w:val="20"/>
                <w:szCs w:val="20"/>
              </w:rPr>
              <w:t>Output</w:t>
            </w:r>
          </w:p>
          <w:p w:rsidR="00846321" w:rsidRDefault="00846321" w:rsidP="007914F2">
            <w:pPr>
              <w:rPr>
                <w:rFonts w:ascii="Arial" w:hAnsi="Arial" w:cs="Arial"/>
                <w:b/>
                <w:sz w:val="20"/>
                <w:szCs w:val="20"/>
              </w:rPr>
            </w:pPr>
          </w:p>
          <w:p w:rsidR="00846321" w:rsidRDefault="00846321" w:rsidP="007914F2">
            <w:pPr>
              <w:rPr>
                <w:rFonts w:ascii="Arial" w:hAnsi="Arial" w:cs="Arial"/>
                <w:b/>
                <w:sz w:val="20"/>
                <w:szCs w:val="20"/>
              </w:rPr>
            </w:pPr>
          </w:p>
          <w:p w:rsidR="00846321" w:rsidRPr="00CA7038" w:rsidRDefault="00846321" w:rsidP="007914F2">
            <w:pPr>
              <w:rPr>
                <w:rFonts w:ascii="Arial" w:hAnsi="Arial" w:cs="Arial"/>
                <w:sz w:val="20"/>
                <w:szCs w:val="20"/>
              </w:rPr>
            </w:pPr>
            <w:r w:rsidRPr="000A50A9">
              <w:rPr>
                <w:rFonts w:ascii="Arial" w:hAnsi="Arial" w:cs="Arial"/>
                <w:sz w:val="20"/>
                <w:szCs w:val="20"/>
              </w:rPr>
              <w:t>*refers to academic year</w:t>
            </w:r>
          </w:p>
        </w:tc>
        <w:tc>
          <w:tcPr>
            <w:tcW w:w="1161"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b/>
                <w:sz w:val="20"/>
                <w:szCs w:val="20"/>
              </w:rPr>
            </w:pPr>
            <w:r>
              <w:rPr>
                <w:rFonts w:ascii="Arial" w:hAnsi="Arial" w:cs="Arial"/>
                <w:b/>
                <w:sz w:val="20"/>
                <w:szCs w:val="20"/>
              </w:rPr>
              <w:t>Baseline:</w:t>
            </w:r>
          </w:p>
          <w:p w:rsidR="00846321" w:rsidRDefault="00846321" w:rsidP="007914F2">
            <w:pPr>
              <w:rPr>
                <w:rFonts w:ascii="Arial" w:hAnsi="Arial" w:cs="Arial"/>
                <w:b/>
                <w:sz w:val="20"/>
                <w:szCs w:val="20"/>
              </w:rPr>
            </w:pPr>
            <w:r>
              <w:rPr>
                <w:rFonts w:ascii="Arial" w:hAnsi="Arial" w:cs="Arial"/>
                <w:b/>
                <w:sz w:val="20"/>
                <w:szCs w:val="20"/>
              </w:rPr>
              <w:t>Academic Year 2012/13</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b/>
                <w:sz w:val="20"/>
                <w:szCs w:val="20"/>
              </w:rPr>
            </w:pPr>
            <w:r>
              <w:rPr>
                <w:rFonts w:ascii="Arial" w:hAnsi="Arial" w:cs="Arial"/>
                <w:b/>
                <w:sz w:val="20"/>
                <w:szCs w:val="20"/>
              </w:rPr>
              <w:t xml:space="preserve">Actual </w:t>
            </w:r>
          </w:p>
          <w:p w:rsidR="00846321" w:rsidRDefault="00846321" w:rsidP="007914F2">
            <w:pPr>
              <w:rPr>
                <w:rFonts w:ascii="Arial" w:hAnsi="Arial" w:cs="Arial"/>
                <w:b/>
                <w:sz w:val="20"/>
                <w:szCs w:val="20"/>
              </w:rPr>
            </w:pPr>
            <w:r>
              <w:rPr>
                <w:rFonts w:ascii="Arial" w:hAnsi="Arial" w:cs="Arial"/>
                <w:b/>
                <w:sz w:val="20"/>
                <w:szCs w:val="20"/>
              </w:rPr>
              <w:t>Year 1*</w:t>
            </w:r>
          </w:p>
          <w:p w:rsidR="00846321" w:rsidRDefault="00846321" w:rsidP="007914F2">
            <w:pPr>
              <w:rPr>
                <w:rFonts w:ascii="Arial" w:hAnsi="Arial" w:cs="Arial"/>
                <w:b/>
                <w:sz w:val="20"/>
                <w:szCs w:val="20"/>
              </w:rPr>
            </w:pPr>
            <w:r>
              <w:rPr>
                <w:rFonts w:ascii="Arial" w:hAnsi="Arial" w:cs="Arial"/>
                <w:b/>
                <w:sz w:val="20"/>
                <w:szCs w:val="20"/>
              </w:rPr>
              <w:t>2013/14</w:t>
            </w:r>
          </w:p>
          <w:p w:rsidR="00846321" w:rsidRPr="000A50A9" w:rsidRDefault="00846321" w:rsidP="007914F2">
            <w:pPr>
              <w:rPr>
                <w:rFonts w:ascii="Arial" w:hAnsi="Arial" w:cs="Arial"/>
                <w:b/>
                <w:sz w:val="16"/>
                <w:szCs w:val="16"/>
              </w:rPr>
            </w:pP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b/>
                <w:sz w:val="20"/>
                <w:szCs w:val="20"/>
              </w:rPr>
            </w:pPr>
            <w:r>
              <w:rPr>
                <w:rFonts w:ascii="Arial" w:hAnsi="Arial" w:cs="Arial"/>
                <w:b/>
                <w:sz w:val="20"/>
                <w:szCs w:val="20"/>
              </w:rPr>
              <w:t xml:space="preserve">Actual </w:t>
            </w:r>
          </w:p>
          <w:p w:rsidR="00846321" w:rsidRDefault="00846321" w:rsidP="007914F2">
            <w:pPr>
              <w:rPr>
                <w:rFonts w:ascii="Arial" w:hAnsi="Arial" w:cs="Arial"/>
                <w:b/>
                <w:sz w:val="20"/>
                <w:szCs w:val="20"/>
              </w:rPr>
            </w:pPr>
            <w:r>
              <w:rPr>
                <w:rFonts w:ascii="Arial" w:hAnsi="Arial" w:cs="Arial"/>
                <w:b/>
                <w:sz w:val="20"/>
                <w:szCs w:val="20"/>
              </w:rPr>
              <w:t>Year 2 *</w:t>
            </w:r>
          </w:p>
          <w:p w:rsidR="00846321" w:rsidRDefault="00846321" w:rsidP="007914F2">
            <w:pPr>
              <w:rPr>
                <w:rFonts w:ascii="Arial" w:hAnsi="Arial" w:cs="Arial"/>
                <w:b/>
                <w:sz w:val="20"/>
                <w:szCs w:val="20"/>
              </w:rPr>
            </w:pPr>
            <w:r>
              <w:rPr>
                <w:rFonts w:ascii="Arial" w:hAnsi="Arial" w:cs="Arial"/>
                <w:b/>
                <w:sz w:val="20"/>
                <w:szCs w:val="20"/>
              </w:rPr>
              <w:t>2014/15</w:t>
            </w:r>
          </w:p>
        </w:tc>
        <w:tc>
          <w:tcPr>
            <w:tcW w:w="979"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b/>
                <w:sz w:val="20"/>
                <w:szCs w:val="20"/>
              </w:rPr>
            </w:pPr>
            <w:r>
              <w:rPr>
                <w:rFonts w:ascii="Arial" w:hAnsi="Arial" w:cs="Arial"/>
                <w:b/>
                <w:sz w:val="20"/>
                <w:szCs w:val="20"/>
              </w:rPr>
              <w:t xml:space="preserve">Actual </w:t>
            </w:r>
          </w:p>
          <w:p w:rsidR="00846321" w:rsidRDefault="00846321" w:rsidP="007914F2">
            <w:pPr>
              <w:rPr>
                <w:rFonts w:ascii="Arial" w:hAnsi="Arial" w:cs="Arial"/>
                <w:b/>
                <w:sz w:val="20"/>
                <w:szCs w:val="20"/>
              </w:rPr>
            </w:pPr>
            <w:r>
              <w:rPr>
                <w:rFonts w:ascii="Arial" w:hAnsi="Arial" w:cs="Arial"/>
                <w:b/>
                <w:sz w:val="20"/>
                <w:szCs w:val="20"/>
              </w:rPr>
              <w:t>Year 3 *</w:t>
            </w:r>
          </w:p>
          <w:p w:rsidR="00846321" w:rsidRDefault="00846321" w:rsidP="007914F2">
            <w:pPr>
              <w:rPr>
                <w:rFonts w:ascii="Arial" w:hAnsi="Arial" w:cs="Arial"/>
                <w:b/>
                <w:sz w:val="20"/>
                <w:szCs w:val="20"/>
              </w:rPr>
            </w:pPr>
            <w:r>
              <w:rPr>
                <w:rFonts w:ascii="Arial" w:hAnsi="Arial" w:cs="Arial"/>
                <w:b/>
                <w:sz w:val="20"/>
                <w:szCs w:val="20"/>
              </w:rPr>
              <w:t>2015/16</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b/>
                <w:sz w:val="20"/>
                <w:szCs w:val="20"/>
              </w:rPr>
            </w:pPr>
            <w:r>
              <w:rPr>
                <w:rFonts w:ascii="Arial" w:hAnsi="Arial" w:cs="Arial"/>
                <w:b/>
                <w:sz w:val="20"/>
                <w:szCs w:val="20"/>
              </w:rPr>
              <w:t xml:space="preserve">Actual </w:t>
            </w:r>
          </w:p>
          <w:p w:rsidR="00846321" w:rsidRDefault="00846321" w:rsidP="007914F2">
            <w:pPr>
              <w:rPr>
                <w:rFonts w:ascii="Arial" w:hAnsi="Arial" w:cs="Arial"/>
                <w:b/>
                <w:sz w:val="20"/>
                <w:szCs w:val="20"/>
              </w:rPr>
            </w:pPr>
            <w:r>
              <w:rPr>
                <w:rFonts w:ascii="Arial" w:hAnsi="Arial" w:cs="Arial"/>
                <w:b/>
                <w:sz w:val="20"/>
                <w:szCs w:val="20"/>
              </w:rPr>
              <w:t>Year 4 *</w:t>
            </w:r>
          </w:p>
          <w:p w:rsidR="00846321" w:rsidRDefault="00846321" w:rsidP="007914F2">
            <w:pPr>
              <w:rPr>
                <w:rFonts w:ascii="Arial" w:hAnsi="Arial" w:cs="Arial"/>
                <w:b/>
                <w:sz w:val="20"/>
                <w:szCs w:val="20"/>
              </w:rPr>
            </w:pPr>
            <w:r>
              <w:rPr>
                <w:rFonts w:ascii="Arial" w:hAnsi="Arial" w:cs="Arial"/>
                <w:b/>
                <w:sz w:val="20"/>
                <w:szCs w:val="20"/>
              </w:rPr>
              <w:t>2016/17</w:t>
            </w:r>
          </w:p>
        </w:tc>
      </w:tr>
      <w:tr w:rsidR="00846321" w:rsidTr="007914F2">
        <w:tc>
          <w:tcPr>
            <w:tcW w:w="4624" w:type="dxa"/>
            <w:tcBorders>
              <w:top w:val="single" w:sz="4" w:space="0" w:color="auto"/>
              <w:left w:val="single" w:sz="4" w:space="0" w:color="auto"/>
              <w:bottom w:val="single" w:sz="4" w:space="0" w:color="auto"/>
              <w:right w:val="single" w:sz="4" w:space="0" w:color="auto"/>
            </w:tcBorders>
          </w:tcPr>
          <w:p w:rsidR="00846321" w:rsidRPr="0097448F" w:rsidRDefault="00846321" w:rsidP="007914F2">
            <w:pPr>
              <w:rPr>
                <w:rFonts w:ascii="Arial" w:hAnsi="Arial" w:cs="Arial"/>
                <w:b/>
                <w:sz w:val="20"/>
                <w:szCs w:val="20"/>
              </w:rPr>
            </w:pPr>
            <w:r w:rsidRPr="0097448F">
              <w:rPr>
                <w:rFonts w:ascii="Arial" w:hAnsi="Arial" w:cs="Arial"/>
                <w:b/>
                <w:sz w:val="20"/>
                <w:szCs w:val="20"/>
              </w:rPr>
              <w:t xml:space="preserve">1. </w:t>
            </w:r>
            <w:r>
              <w:rPr>
                <w:rFonts w:ascii="Arial" w:hAnsi="Arial" w:cs="Arial"/>
                <w:b/>
                <w:sz w:val="20"/>
                <w:szCs w:val="20"/>
              </w:rPr>
              <w:t>Apprenticeships s</w:t>
            </w:r>
            <w:r w:rsidRPr="0097448F">
              <w:rPr>
                <w:rFonts w:ascii="Arial" w:hAnsi="Arial" w:cs="Arial"/>
                <w:b/>
                <w:sz w:val="20"/>
                <w:szCs w:val="20"/>
              </w:rPr>
              <w:t>tarts</w:t>
            </w:r>
            <w:r>
              <w:rPr>
                <w:rFonts w:ascii="Arial" w:hAnsi="Arial" w:cs="Arial"/>
                <w:b/>
                <w:sz w:val="20"/>
                <w:szCs w:val="20"/>
              </w:rPr>
              <w:t xml:space="preserve"> in construction</w:t>
            </w: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16-24 year olds residents of Preston and South Ribble who have started an apprenticeship in the construction sector. Additional numbers year on year.</w:t>
            </w: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Source: Preston's College, Runshaw College and T2000 ESFA data</w:t>
            </w:r>
          </w:p>
        </w:tc>
        <w:tc>
          <w:tcPr>
            <w:tcW w:w="1161"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N/A</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101</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121</w:t>
            </w:r>
          </w:p>
        </w:tc>
        <w:tc>
          <w:tcPr>
            <w:tcW w:w="979"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r>
              <w:rPr>
                <w:rFonts w:ascii="Arial" w:hAnsi="Arial" w:cs="Arial"/>
                <w:sz w:val="20"/>
                <w:szCs w:val="20"/>
              </w:rPr>
              <w:t>124</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155</w:t>
            </w:r>
          </w:p>
        </w:tc>
      </w:tr>
      <w:tr w:rsidR="00846321" w:rsidTr="007914F2">
        <w:tc>
          <w:tcPr>
            <w:tcW w:w="4624" w:type="dxa"/>
            <w:tcBorders>
              <w:top w:val="single" w:sz="4" w:space="0" w:color="auto"/>
              <w:left w:val="single" w:sz="4" w:space="0" w:color="auto"/>
              <w:bottom w:val="single" w:sz="4" w:space="0" w:color="auto"/>
              <w:right w:val="single" w:sz="4" w:space="0" w:color="auto"/>
            </w:tcBorders>
            <w:hideMark/>
          </w:tcPr>
          <w:p w:rsidR="00846321" w:rsidRPr="0097448F" w:rsidRDefault="00846321" w:rsidP="007914F2">
            <w:pPr>
              <w:rPr>
                <w:rFonts w:ascii="Arial" w:hAnsi="Arial" w:cs="Arial"/>
                <w:b/>
                <w:sz w:val="20"/>
                <w:szCs w:val="20"/>
              </w:rPr>
            </w:pPr>
            <w:r w:rsidRPr="0097448F">
              <w:rPr>
                <w:rFonts w:ascii="Arial" w:hAnsi="Arial" w:cs="Arial"/>
                <w:b/>
                <w:sz w:val="20"/>
                <w:szCs w:val="20"/>
              </w:rPr>
              <w:t xml:space="preserve">2. Apprenticeship </w:t>
            </w:r>
            <w:r>
              <w:rPr>
                <w:rFonts w:ascii="Arial" w:hAnsi="Arial" w:cs="Arial"/>
                <w:b/>
                <w:sz w:val="20"/>
                <w:szCs w:val="20"/>
              </w:rPr>
              <w:t>s</w:t>
            </w:r>
            <w:r w:rsidRPr="0097448F">
              <w:rPr>
                <w:rFonts w:ascii="Arial" w:hAnsi="Arial" w:cs="Arial"/>
                <w:b/>
                <w:sz w:val="20"/>
                <w:szCs w:val="20"/>
              </w:rPr>
              <w:t>tarts</w:t>
            </w:r>
            <w:r>
              <w:rPr>
                <w:rFonts w:ascii="Arial" w:hAnsi="Arial" w:cs="Arial"/>
                <w:b/>
                <w:sz w:val="20"/>
                <w:szCs w:val="20"/>
              </w:rPr>
              <w:t xml:space="preserve"> in all subjects</w:t>
            </w: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lastRenderedPageBreak/>
              <w:t>16-24 year old residents of Preston and South Ribble who have started an apprenticeship (excluding construction). Additional numbers year on year.</w:t>
            </w: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Source: Preston's College, Runshaw College and Training 2000 ESFA data</w:t>
            </w:r>
          </w:p>
        </w:tc>
        <w:tc>
          <w:tcPr>
            <w:tcW w:w="1161"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lastRenderedPageBreak/>
              <w:t>N/A</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672</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684</w:t>
            </w:r>
          </w:p>
        </w:tc>
        <w:tc>
          <w:tcPr>
            <w:tcW w:w="979"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r>
              <w:rPr>
                <w:rFonts w:ascii="Arial" w:hAnsi="Arial" w:cs="Arial"/>
                <w:sz w:val="20"/>
                <w:szCs w:val="20"/>
              </w:rPr>
              <w:t>710</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875</w:t>
            </w:r>
          </w:p>
        </w:tc>
      </w:tr>
      <w:tr w:rsidR="00846321" w:rsidTr="007914F2">
        <w:tc>
          <w:tcPr>
            <w:tcW w:w="4624" w:type="dxa"/>
            <w:tcBorders>
              <w:top w:val="single" w:sz="4" w:space="0" w:color="auto"/>
              <w:left w:val="single" w:sz="4" w:space="0" w:color="auto"/>
              <w:bottom w:val="single" w:sz="4" w:space="0" w:color="auto"/>
              <w:right w:val="single" w:sz="4" w:space="0" w:color="auto"/>
            </w:tcBorders>
          </w:tcPr>
          <w:p w:rsidR="00846321" w:rsidRPr="0097448F" w:rsidRDefault="00846321" w:rsidP="007914F2">
            <w:pPr>
              <w:rPr>
                <w:rFonts w:ascii="Arial" w:hAnsi="Arial" w:cs="Arial"/>
                <w:b/>
                <w:sz w:val="20"/>
                <w:szCs w:val="20"/>
              </w:rPr>
            </w:pPr>
            <w:r w:rsidRPr="0097448F">
              <w:rPr>
                <w:rFonts w:ascii="Arial" w:hAnsi="Arial" w:cs="Arial"/>
                <w:b/>
                <w:sz w:val="20"/>
                <w:szCs w:val="20"/>
              </w:rPr>
              <w:t xml:space="preserve">3. HE leavers getting </w:t>
            </w:r>
            <w:r>
              <w:rPr>
                <w:rFonts w:ascii="Arial" w:hAnsi="Arial" w:cs="Arial"/>
                <w:b/>
                <w:sz w:val="20"/>
                <w:szCs w:val="20"/>
              </w:rPr>
              <w:t>g</w:t>
            </w:r>
            <w:r w:rsidRPr="0097448F">
              <w:rPr>
                <w:rFonts w:ascii="Arial" w:hAnsi="Arial" w:cs="Arial"/>
                <w:b/>
                <w:sz w:val="20"/>
                <w:szCs w:val="20"/>
              </w:rPr>
              <w:t xml:space="preserve">raduate </w:t>
            </w:r>
            <w:r>
              <w:rPr>
                <w:rFonts w:ascii="Arial" w:hAnsi="Arial" w:cs="Arial"/>
                <w:b/>
                <w:sz w:val="20"/>
                <w:szCs w:val="20"/>
              </w:rPr>
              <w:t>j</w:t>
            </w:r>
            <w:r w:rsidRPr="0097448F">
              <w:rPr>
                <w:rFonts w:ascii="Arial" w:hAnsi="Arial" w:cs="Arial"/>
                <w:b/>
                <w:sz w:val="20"/>
                <w:szCs w:val="20"/>
              </w:rPr>
              <w:t xml:space="preserve">obs </w:t>
            </w:r>
            <w:r>
              <w:rPr>
                <w:rFonts w:ascii="Arial" w:hAnsi="Arial" w:cs="Arial"/>
                <w:b/>
                <w:sz w:val="20"/>
                <w:szCs w:val="20"/>
              </w:rPr>
              <w:t>in c</w:t>
            </w:r>
            <w:r w:rsidRPr="0097448F">
              <w:rPr>
                <w:rFonts w:ascii="Arial" w:hAnsi="Arial" w:cs="Arial"/>
                <w:b/>
                <w:sz w:val="20"/>
                <w:szCs w:val="20"/>
              </w:rPr>
              <w:t xml:space="preserve">onstruction </w:t>
            </w:r>
            <w:r>
              <w:rPr>
                <w:rFonts w:ascii="Arial" w:hAnsi="Arial" w:cs="Arial"/>
                <w:b/>
                <w:sz w:val="20"/>
                <w:szCs w:val="20"/>
              </w:rPr>
              <w:t>and e</w:t>
            </w:r>
            <w:r w:rsidRPr="0097448F">
              <w:rPr>
                <w:rFonts w:ascii="Arial" w:hAnsi="Arial" w:cs="Arial"/>
                <w:b/>
                <w:sz w:val="20"/>
                <w:szCs w:val="20"/>
              </w:rPr>
              <w:t xml:space="preserve">ngineering </w:t>
            </w: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Destinations of leavers in higher education (DLHE) into construction and engineering graduate jobs.  Additional numbers beyond the 2012/13 baseline</w:t>
            </w: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Source: DLHE Data</w:t>
            </w:r>
          </w:p>
        </w:tc>
        <w:tc>
          <w:tcPr>
            <w:tcW w:w="1161"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85</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116</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69</w:t>
            </w:r>
          </w:p>
        </w:tc>
        <w:tc>
          <w:tcPr>
            <w:tcW w:w="979"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r>
              <w:rPr>
                <w:rFonts w:ascii="Arial" w:hAnsi="Arial" w:cs="Arial"/>
                <w:sz w:val="20"/>
                <w:szCs w:val="20"/>
              </w:rPr>
              <w:t>78</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2015/16 is the latest data available</w:t>
            </w:r>
          </w:p>
        </w:tc>
      </w:tr>
      <w:tr w:rsidR="00846321" w:rsidTr="007914F2">
        <w:tc>
          <w:tcPr>
            <w:tcW w:w="4624" w:type="dxa"/>
            <w:tcBorders>
              <w:top w:val="single" w:sz="4" w:space="0" w:color="auto"/>
              <w:left w:val="single" w:sz="4" w:space="0" w:color="auto"/>
              <w:bottom w:val="single" w:sz="4" w:space="0" w:color="auto"/>
              <w:right w:val="single" w:sz="4" w:space="0" w:color="auto"/>
            </w:tcBorders>
          </w:tcPr>
          <w:p w:rsidR="00846321" w:rsidRPr="0097448F" w:rsidRDefault="00846321" w:rsidP="007914F2">
            <w:pPr>
              <w:rPr>
                <w:rFonts w:ascii="Arial" w:hAnsi="Arial" w:cs="Arial"/>
                <w:b/>
                <w:sz w:val="20"/>
                <w:szCs w:val="20"/>
              </w:rPr>
            </w:pPr>
            <w:r>
              <w:rPr>
                <w:rFonts w:ascii="Arial" w:hAnsi="Arial" w:cs="Arial"/>
                <w:b/>
                <w:sz w:val="20"/>
                <w:szCs w:val="20"/>
              </w:rPr>
              <w:t>4</w:t>
            </w:r>
            <w:r w:rsidRPr="0097448F">
              <w:rPr>
                <w:rFonts w:ascii="Arial" w:hAnsi="Arial" w:cs="Arial"/>
                <w:b/>
                <w:sz w:val="20"/>
                <w:szCs w:val="20"/>
              </w:rPr>
              <w:t xml:space="preserve">. HE leavers getting </w:t>
            </w:r>
            <w:r>
              <w:rPr>
                <w:rFonts w:ascii="Arial" w:hAnsi="Arial" w:cs="Arial"/>
                <w:b/>
                <w:sz w:val="20"/>
                <w:szCs w:val="20"/>
              </w:rPr>
              <w:t>g</w:t>
            </w:r>
            <w:r w:rsidRPr="0097448F">
              <w:rPr>
                <w:rFonts w:ascii="Arial" w:hAnsi="Arial" w:cs="Arial"/>
                <w:b/>
                <w:sz w:val="20"/>
                <w:szCs w:val="20"/>
              </w:rPr>
              <w:t>raduate</w:t>
            </w:r>
            <w:r>
              <w:rPr>
                <w:rFonts w:ascii="Arial" w:hAnsi="Arial" w:cs="Arial"/>
                <w:b/>
                <w:sz w:val="20"/>
                <w:szCs w:val="20"/>
              </w:rPr>
              <w:t xml:space="preserve"> j</w:t>
            </w:r>
            <w:r w:rsidRPr="0097448F">
              <w:rPr>
                <w:rFonts w:ascii="Arial" w:hAnsi="Arial" w:cs="Arial"/>
                <w:b/>
                <w:sz w:val="20"/>
                <w:szCs w:val="20"/>
              </w:rPr>
              <w:t>obs</w:t>
            </w:r>
            <w:r>
              <w:rPr>
                <w:rFonts w:ascii="Arial" w:hAnsi="Arial" w:cs="Arial"/>
                <w:b/>
                <w:sz w:val="20"/>
                <w:szCs w:val="20"/>
              </w:rPr>
              <w:t xml:space="preserve"> in all sectors</w:t>
            </w: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Destinations of leavers in higher education (DLHE) into all graduate jobs.  Additional numbers beyond the 2012/13 baseline</w:t>
            </w: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Source: DLHE Data</w:t>
            </w:r>
          </w:p>
        </w:tc>
        <w:tc>
          <w:tcPr>
            <w:tcW w:w="1161"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4,223</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4,332</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4,118</w:t>
            </w:r>
          </w:p>
        </w:tc>
        <w:tc>
          <w:tcPr>
            <w:tcW w:w="979"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r>
              <w:rPr>
                <w:rFonts w:ascii="Arial" w:hAnsi="Arial" w:cs="Arial"/>
                <w:sz w:val="20"/>
                <w:szCs w:val="20"/>
              </w:rPr>
              <w:t>4,151</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b/>
                <w:sz w:val="20"/>
                <w:szCs w:val="20"/>
              </w:rPr>
            </w:pPr>
            <w:r>
              <w:rPr>
                <w:rFonts w:ascii="Arial" w:hAnsi="Arial" w:cs="Arial"/>
                <w:sz w:val="20"/>
                <w:szCs w:val="20"/>
              </w:rPr>
              <w:t>2015/16 is the latest data available</w:t>
            </w:r>
          </w:p>
        </w:tc>
      </w:tr>
      <w:tr w:rsidR="00846321" w:rsidTr="007914F2">
        <w:tc>
          <w:tcPr>
            <w:tcW w:w="4624"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r>
              <w:rPr>
                <w:rFonts w:ascii="Arial" w:hAnsi="Arial" w:cs="Arial"/>
                <w:b/>
                <w:sz w:val="20"/>
                <w:szCs w:val="20"/>
              </w:rPr>
              <w:t xml:space="preserve">5. </w:t>
            </w:r>
            <w:r w:rsidRPr="001E7540">
              <w:rPr>
                <w:rFonts w:ascii="Arial" w:hAnsi="Arial" w:cs="Arial"/>
                <w:b/>
                <w:sz w:val="20"/>
                <w:szCs w:val="20"/>
              </w:rPr>
              <w:t>Graduate placements and</w:t>
            </w:r>
            <w:r>
              <w:rPr>
                <w:rFonts w:ascii="Arial" w:hAnsi="Arial" w:cs="Arial"/>
                <w:b/>
                <w:sz w:val="20"/>
                <w:szCs w:val="20"/>
              </w:rPr>
              <w:t xml:space="preserve"> internships across all sectors</w:t>
            </w: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Additional numbers beyond the 2012/2013 baseline</w:t>
            </w: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Source: UCLAN</w:t>
            </w:r>
          </w:p>
        </w:tc>
        <w:tc>
          <w:tcPr>
            <w:tcW w:w="1161"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323</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476</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sz w:val="20"/>
                <w:szCs w:val="20"/>
              </w:rPr>
            </w:pPr>
            <w:r>
              <w:rPr>
                <w:rFonts w:ascii="Arial" w:hAnsi="Arial" w:cs="Arial"/>
                <w:sz w:val="20"/>
                <w:szCs w:val="20"/>
              </w:rPr>
              <w:t>566</w:t>
            </w:r>
          </w:p>
        </w:tc>
        <w:tc>
          <w:tcPr>
            <w:tcW w:w="979" w:type="dxa"/>
            <w:tcBorders>
              <w:top w:val="single" w:sz="4" w:space="0" w:color="auto"/>
              <w:left w:val="single" w:sz="4" w:space="0" w:color="auto"/>
              <w:bottom w:val="single" w:sz="4" w:space="0" w:color="auto"/>
              <w:right w:val="single" w:sz="4" w:space="0" w:color="auto"/>
            </w:tcBorders>
          </w:tcPr>
          <w:p w:rsidR="00846321" w:rsidRPr="00756B82" w:rsidRDefault="00846321" w:rsidP="007914F2">
            <w:pPr>
              <w:rPr>
                <w:rFonts w:ascii="Arial" w:hAnsi="Arial" w:cs="Arial"/>
                <w:sz w:val="20"/>
                <w:szCs w:val="20"/>
              </w:rPr>
            </w:pPr>
            <w:r w:rsidRPr="00756B82">
              <w:rPr>
                <w:rFonts w:ascii="Arial" w:hAnsi="Arial" w:cs="Arial"/>
                <w:sz w:val="20"/>
                <w:szCs w:val="20"/>
              </w:rPr>
              <w:t>537</w:t>
            </w:r>
          </w:p>
        </w:tc>
        <w:tc>
          <w:tcPr>
            <w:tcW w:w="1006" w:type="dxa"/>
            <w:tcBorders>
              <w:top w:val="single" w:sz="4" w:space="0" w:color="auto"/>
              <w:left w:val="single" w:sz="4" w:space="0" w:color="auto"/>
              <w:bottom w:val="single" w:sz="4" w:space="0" w:color="auto"/>
              <w:right w:val="single" w:sz="4" w:space="0" w:color="auto"/>
            </w:tcBorders>
            <w:hideMark/>
          </w:tcPr>
          <w:p w:rsidR="00846321" w:rsidRDefault="00846321" w:rsidP="007914F2">
            <w:pPr>
              <w:rPr>
                <w:rFonts w:ascii="Arial" w:hAnsi="Arial" w:cs="Arial"/>
                <w:b/>
                <w:sz w:val="20"/>
                <w:szCs w:val="20"/>
              </w:rPr>
            </w:pPr>
            <w:r>
              <w:rPr>
                <w:rFonts w:ascii="Arial" w:hAnsi="Arial" w:cs="Arial"/>
                <w:sz w:val="20"/>
                <w:szCs w:val="20"/>
              </w:rPr>
              <w:t>2015/16 is the latest data available</w:t>
            </w:r>
          </w:p>
        </w:tc>
      </w:tr>
      <w:tr w:rsidR="00846321" w:rsidTr="007914F2">
        <w:tc>
          <w:tcPr>
            <w:tcW w:w="4624" w:type="dxa"/>
            <w:tcBorders>
              <w:top w:val="single" w:sz="4" w:space="0" w:color="auto"/>
              <w:left w:val="single" w:sz="4" w:space="0" w:color="auto"/>
              <w:bottom w:val="single" w:sz="4" w:space="0" w:color="auto"/>
              <w:right w:val="single" w:sz="4" w:space="0" w:color="auto"/>
            </w:tcBorders>
          </w:tcPr>
          <w:p w:rsidR="00846321" w:rsidRPr="001E7540" w:rsidRDefault="00846321" w:rsidP="007914F2">
            <w:pPr>
              <w:rPr>
                <w:rFonts w:ascii="Arial" w:hAnsi="Arial" w:cs="Arial"/>
                <w:b/>
                <w:sz w:val="20"/>
                <w:szCs w:val="20"/>
              </w:rPr>
            </w:pPr>
            <w:r>
              <w:rPr>
                <w:rFonts w:ascii="Arial" w:hAnsi="Arial" w:cs="Arial"/>
                <w:b/>
                <w:sz w:val="20"/>
                <w:szCs w:val="20"/>
              </w:rPr>
              <w:t xml:space="preserve">6. </w:t>
            </w:r>
            <w:r w:rsidRPr="001E7540">
              <w:rPr>
                <w:rFonts w:ascii="Arial" w:hAnsi="Arial" w:cs="Arial"/>
                <w:b/>
                <w:sz w:val="20"/>
                <w:szCs w:val="20"/>
              </w:rPr>
              <w:t>New students choosing STEM and construction undergraduate degree subjects at UCLan</w:t>
            </w: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Source: UCLAN</w:t>
            </w:r>
          </w:p>
        </w:tc>
        <w:tc>
          <w:tcPr>
            <w:tcW w:w="1161"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r>
              <w:rPr>
                <w:rFonts w:ascii="Arial" w:hAnsi="Arial" w:cs="Arial"/>
                <w:sz w:val="20"/>
                <w:szCs w:val="20"/>
              </w:rPr>
              <w:t>1,359</w:t>
            </w:r>
          </w:p>
        </w:tc>
        <w:tc>
          <w:tcPr>
            <w:tcW w:w="1006"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r>
              <w:rPr>
                <w:rFonts w:ascii="Arial" w:hAnsi="Arial" w:cs="Arial"/>
                <w:sz w:val="20"/>
                <w:szCs w:val="20"/>
              </w:rPr>
              <w:t>1,431</w:t>
            </w:r>
          </w:p>
        </w:tc>
        <w:tc>
          <w:tcPr>
            <w:tcW w:w="1006"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r>
              <w:rPr>
                <w:rFonts w:ascii="Arial" w:hAnsi="Arial" w:cs="Arial"/>
                <w:sz w:val="20"/>
                <w:szCs w:val="20"/>
              </w:rPr>
              <w:t>1,988</w:t>
            </w:r>
          </w:p>
        </w:tc>
        <w:tc>
          <w:tcPr>
            <w:tcW w:w="979"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r>
              <w:rPr>
                <w:rFonts w:ascii="Arial" w:hAnsi="Arial" w:cs="Arial"/>
                <w:sz w:val="20"/>
                <w:szCs w:val="20"/>
              </w:rPr>
              <w:t>2,146</w:t>
            </w:r>
          </w:p>
        </w:tc>
        <w:tc>
          <w:tcPr>
            <w:tcW w:w="1006"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r>
              <w:rPr>
                <w:rFonts w:ascii="Arial" w:hAnsi="Arial" w:cs="Arial"/>
                <w:sz w:val="20"/>
                <w:szCs w:val="20"/>
              </w:rPr>
              <w:t>2015/16 is the latest data available</w:t>
            </w:r>
          </w:p>
        </w:tc>
      </w:tr>
      <w:tr w:rsidR="00846321" w:rsidRPr="006A78C6" w:rsidTr="007914F2">
        <w:tc>
          <w:tcPr>
            <w:tcW w:w="4624" w:type="dxa"/>
            <w:tcBorders>
              <w:top w:val="single" w:sz="4" w:space="0" w:color="auto"/>
              <w:left w:val="single" w:sz="4" w:space="0" w:color="auto"/>
              <w:bottom w:val="single" w:sz="4" w:space="0" w:color="auto"/>
              <w:right w:val="single" w:sz="4" w:space="0" w:color="auto"/>
            </w:tcBorders>
          </w:tcPr>
          <w:p w:rsidR="00846321" w:rsidRPr="004F25F7" w:rsidRDefault="00846321" w:rsidP="007914F2">
            <w:pPr>
              <w:rPr>
                <w:rFonts w:ascii="Arial" w:hAnsi="Arial" w:cs="Arial"/>
                <w:b/>
                <w:sz w:val="20"/>
                <w:szCs w:val="20"/>
              </w:rPr>
            </w:pPr>
            <w:r>
              <w:rPr>
                <w:rFonts w:ascii="Arial" w:hAnsi="Arial" w:cs="Arial"/>
                <w:b/>
                <w:sz w:val="20"/>
                <w:szCs w:val="20"/>
              </w:rPr>
              <w:t xml:space="preserve">7. </w:t>
            </w:r>
            <w:r w:rsidRPr="004F25F7">
              <w:rPr>
                <w:rFonts w:ascii="Arial" w:hAnsi="Arial" w:cs="Arial"/>
                <w:b/>
                <w:sz w:val="20"/>
                <w:szCs w:val="20"/>
              </w:rPr>
              <w:t xml:space="preserve">Job Seekers Allowance (JSA) and Universal Credit (UC) claimants </w:t>
            </w:r>
          </w:p>
          <w:p w:rsidR="00846321" w:rsidRDefault="00846321" w:rsidP="007914F2">
            <w:pPr>
              <w:rPr>
                <w:rFonts w:ascii="Arial" w:hAnsi="Arial" w:cs="Arial"/>
                <w:sz w:val="20"/>
                <w:szCs w:val="20"/>
              </w:rPr>
            </w:pPr>
          </w:p>
          <w:p w:rsidR="00846321" w:rsidRPr="0097448F" w:rsidRDefault="00846321" w:rsidP="007914F2">
            <w:pPr>
              <w:rPr>
                <w:rFonts w:ascii="Arial" w:hAnsi="Arial" w:cs="Arial"/>
                <w:sz w:val="20"/>
                <w:szCs w:val="20"/>
              </w:rPr>
            </w:pPr>
            <w:r w:rsidRPr="0097448F">
              <w:rPr>
                <w:rFonts w:ascii="Arial" w:hAnsi="Arial" w:cs="Arial"/>
                <w:sz w:val="20"/>
                <w:szCs w:val="20"/>
              </w:rPr>
              <w:t xml:space="preserve">A reduction in the overall numbers of active job seekers, who are receiving </w:t>
            </w:r>
            <w:r>
              <w:rPr>
                <w:rFonts w:ascii="Arial" w:hAnsi="Arial" w:cs="Arial"/>
                <w:sz w:val="20"/>
                <w:szCs w:val="20"/>
              </w:rPr>
              <w:t>JSA</w:t>
            </w:r>
            <w:r w:rsidRPr="0097448F">
              <w:rPr>
                <w:rFonts w:ascii="Arial" w:hAnsi="Arial" w:cs="Arial"/>
                <w:sz w:val="20"/>
                <w:szCs w:val="20"/>
              </w:rPr>
              <w:t xml:space="preserve"> </w:t>
            </w:r>
            <w:r>
              <w:rPr>
                <w:rFonts w:ascii="Arial" w:hAnsi="Arial" w:cs="Arial"/>
                <w:sz w:val="20"/>
                <w:szCs w:val="20"/>
              </w:rPr>
              <w:t>and UC</w:t>
            </w:r>
            <w:r w:rsidRPr="0097448F">
              <w:rPr>
                <w:rFonts w:ascii="Arial" w:hAnsi="Arial" w:cs="Arial"/>
                <w:sz w:val="20"/>
                <w:szCs w:val="20"/>
              </w:rPr>
              <w:t xml:space="preserve"> claimants in Preston and South Ribble.</w:t>
            </w:r>
          </w:p>
          <w:p w:rsidR="00846321" w:rsidRPr="0097448F" w:rsidRDefault="00846321" w:rsidP="007914F2">
            <w:pPr>
              <w:rPr>
                <w:rFonts w:ascii="Arial" w:hAnsi="Arial" w:cs="Arial"/>
                <w:sz w:val="20"/>
                <w:szCs w:val="20"/>
              </w:rPr>
            </w:pPr>
          </w:p>
          <w:p w:rsidR="00846321" w:rsidRPr="0097448F" w:rsidRDefault="00846321" w:rsidP="007914F2">
            <w:pPr>
              <w:rPr>
                <w:rFonts w:ascii="Arial" w:hAnsi="Arial" w:cs="Arial"/>
                <w:sz w:val="20"/>
                <w:szCs w:val="20"/>
              </w:rPr>
            </w:pPr>
            <w:r w:rsidRPr="0097448F">
              <w:rPr>
                <w:rFonts w:ascii="Arial" w:hAnsi="Arial" w:cs="Arial"/>
                <w:sz w:val="20"/>
                <w:szCs w:val="20"/>
              </w:rPr>
              <w:t>Source: NOMIS</w:t>
            </w:r>
          </w:p>
        </w:tc>
        <w:tc>
          <w:tcPr>
            <w:tcW w:w="1161" w:type="dxa"/>
            <w:tcBorders>
              <w:top w:val="single" w:sz="4" w:space="0" w:color="auto"/>
              <w:left w:val="single" w:sz="4" w:space="0" w:color="auto"/>
              <w:bottom w:val="single" w:sz="4" w:space="0" w:color="auto"/>
              <w:right w:val="single" w:sz="4" w:space="0" w:color="auto"/>
            </w:tcBorders>
            <w:hideMark/>
          </w:tcPr>
          <w:p w:rsidR="00846321" w:rsidRPr="0097448F" w:rsidRDefault="00846321" w:rsidP="007914F2">
            <w:pPr>
              <w:rPr>
                <w:rFonts w:ascii="Arial" w:hAnsi="Arial" w:cs="Arial"/>
                <w:b/>
                <w:sz w:val="20"/>
                <w:szCs w:val="20"/>
              </w:rPr>
            </w:pPr>
            <w:r w:rsidRPr="0097448F">
              <w:rPr>
                <w:rFonts w:ascii="Arial" w:hAnsi="Arial" w:cs="Arial"/>
                <w:b/>
                <w:sz w:val="20"/>
                <w:szCs w:val="20"/>
              </w:rPr>
              <w:t xml:space="preserve">April 2013 – </w:t>
            </w:r>
            <w:r w:rsidRPr="0097448F">
              <w:rPr>
                <w:rFonts w:ascii="Arial" w:hAnsi="Arial" w:cs="Arial"/>
                <w:sz w:val="20"/>
                <w:szCs w:val="20"/>
              </w:rPr>
              <w:t>not available</w:t>
            </w:r>
          </w:p>
        </w:tc>
        <w:tc>
          <w:tcPr>
            <w:tcW w:w="1006" w:type="dxa"/>
            <w:tcBorders>
              <w:top w:val="single" w:sz="4" w:space="0" w:color="auto"/>
              <w:left w:val="single" w:sz="4" w:space="0" w:color="auto"/>
              <w:bottom w:val="single" w:sz="4" w:space="0" w:color="auto"/>
              <w:right w:val="single" w:sz="4" w:space="0" w:color="auto"/>
            </w:tcBorders>
            <w:hideMark/>
          </w:tcPr>
          <w:p w:rsidR="00846321" w:rsidRPr="0097448F" w:rsidRDefault="00846321" w:rsidP="007914F2">
            <w:pPr>
              <w:rPr>
                <w:rFonts w:ascii="Arial" w:hAnsi="Arial" w:cs="Arial"/>
                <w:b/>
                <w:sz w:val="20"/>
                <w:szCs w:val="20"/>
              </w:rPr>
            </w:pPr>
            <w:r w:rsidRPr="0097448F">
              <w:rPr>
                <w:rFonts w:ascii="Arial" w:hAnsi="Arial" w:cs="Arial"/>
                <w:b/>
                <w:sz w:val="20"/>
                <w:szCs w:val="20"/>
              </w:rPr>
              <w:t xml:space="preserve">April 2014 </w:t>
            </w:r>
            <w:r>
              <w:rPr>
                <w:rFonts w:ascii="Arial" w:hAnsi="Arial" w:cs="Arial"/>
                <w:b/>
                <w:sz w:val="20"/>
                <w:szCs w:val="20"/>
              </w:rPr>
              <w:t>–</w:t>
            </w:r>
            <w:r w:rsidRPr="0097448F">
              <w:rPr>
                <w:rFonts w:ascii="Arial" w:hAnsi="Arial" w:cs="Arial"/>
                <w:b/>
                <w:sz w:val="20"/>
                <w:szCs w:val="20"/>
              </w:rPr>
              <w:t xml:space="preserve"> </w:t>
            </w:r>
            <w:r w:rsidRPr="0097448F">
              <w:rPr>
                <w:rFonts w:ascii="Arial" w:hAnsi="Arial" w:cs="Arial"/>
                <w:sz w:val="20"/>
                <w:szCs w:val="20"/>
              </w:rPr>
              <w:t>3</w:t>
            </w:r>
            <w:r>
              <w:rPr>
                <w:rFonts w:ascii="Arial" w:hAnsi="Arial" w:cs="Arial"/>
                <w:sz w:val="20"/>
                <w:szCs w:val="20"/>
              </w:rPr>
              <w:t>,</w:t>
            </w:r>
            <w:r w:rsidRPr="0097448F">
              <w:rPr>
                <w:rFonts w:ascii="Arial" w:hAnsi="Arial" w:cs="Arial"/>
                <w:sz w:val="20"/>
                <w:szCs w:val="20"/>
              </w:rPr>
              <w:t>705</w:t>
            </w:r>
          </w:p>
        </w:tc>
        <w:tc>
          <w:tcPr>
            <w:tcW w:w="1006" w:type="dxa"/>
            <w:tcBorders>
              <w:top w:val="single" w:sz="4" w:space="0" w:color="auto"/>
              <w:left w:val="single" w:sz="4" w:space="0" w:color="auto"/>
              <w:bottom w:val="single" w:sz="4" w:space="0" w:color="auto"/>
              <w:right w:val="single" w:sz="4" w:space="0" w:color="auto"/>
            </w:tcBorders>
            <w:hideMark/>
          </w:tcPr>
          <w:p w:rsidR="00846321" w:rsidRPr="006A78C6" w:rsidRDefault="00846321" w:rsidP="007914F2">
            <w:pPr>
              <w:rPr>
                <w:rFonts w:ascii="Arial" w:hAnsi="Arial" w:cs="Arial"/>
                <w:b/>
                <w:color w:val="FF0000"/>
                <w:sz w:val="20"/>
                <w:szCs w:val="20"/>
              </w:rPr>
            </w:pPr>
            <w:r w:rsidRPr="0097448F">
              <w:rPr>
                <w:rFonts w:ascii="Arial" w:hAnsi="Arial" w:cs="Arial"/>
                <w:b/>
                <w:sz w:val="20"/>
                <w:szCs w:val="20"/>
              </w:rPr>
              <w:t xml:space="preserve">April 2015 </w:t>
            </w:r>
            <w:r>
              <w:rPr>
                <w:rFonts w:ascii="Arial" w:hAnsi="Arial" w:cs="Arial"/>
                <w:b/>
                <w:sz w:val="20"/>
                <w:szCs w:val="20"/>
              </w:rPr>
              <w:t>–</w:t>
            </w:r>
            <w:r w:rsidRPr="0097448F">
              <w:rPr>
                <w:rFonts w:ascii="Arial" w:hAnsi="Arial" w:cs="Arial"/>
                <w:b/>
                <w:sz w:val="20"/>
                <w:szCs w:val="20"/>
              </w:rPr>
              <w:t xml:space="preserve"> </w:t>
            </w:r>
            <w:r>
              <w:rPr>
                <w:rFonts w:ascii="Arial" w:hAnsi="Arial" w:cs="Arial"/>
                <w:sz w:val="20"/>
                <w:szCs w:val="20"/>
              </w:rPr>
              <w:t>2,855</w:t>
            </w:r>
          </w:p>
        </w:tc>
        <w:tc>
          <w:tcPr>
            <w:tcW w:w="979" w:type="dxa"/>
            <w:tcBorders>
              <w:top w:val="single" w:sz="4" w:space="0" w:color="auto"/>
              <w:left w:val="single" w:sz="4" w:space="0" w:color="auto"/>
              <w:bottom w:val="single" w:sz="4" w:space="0" w:color="auto"/>
              <w:right w:val="single" w:sz="4" w:space="0" w:color="auto"/>
            </w:tcBorders>
          </w:tcPr>
          <w:p w:rsidR="00846321" w:rsidRPr="006A78C6" w:rsidRDefault="00846321" w:rsidP="007914F2">
            <w:pPr>
              <w:rPr>
                <w:rFonts w:ascii="Arial" w:hAnsi="Arial" w:cs="Arial"/>
                <w:color w:val="FF0000"/>
                <w:sz w:val="20"/>
                <w:szCs w:val="20"/>
              </w:rPr>
            </w:pPr>
            <w:r w:rsidRPr="0097448F">
              <w:rPr>
                <w:rFonts w:ascii="Arial" w:hAnsi="Arial" w:cs="Arial"/>
                <w:b/>
                <w:sz w:val="20"/>
                <w:szCs w:val="20"/>
              </w:rPr>
              <w:t xml:space="preserve">April 2016 - </w:t>
            </w:r>
            <w:r>
              <w:rPr>
                <w:rFonts w:ascii="Arial" w:hAnsi="Arial" w:cs="Arial"/>
                <w:sz w:val="20"/>
                <w:szCs w:val="20"/>
              </w:rPr>
              <w:t>290</w:t>
            </w:r>
            <w:r w:rsidRPr="0097448F">
              <w:rPr>
                <w:rFonts w:ascii="Arial" w:hAnsi="Arial" w:cs="Arial"/>
                <w:sz w:val="20"/>
                <w:szCs w:val="20"/>
              </w:rPr>
              <w:t>0</w:t>
            </w:r>
          </w:p>
        </w:tc>
        <w:tc>
          <w:tcPr>
            <w:tcW w:w="1006" w:type="dxa"/>
            <w:tcBorders>
              <w:top w:val="single" w:sz="4" w:space="0" w:color="auto"/>
              <w:left w:val="single" w:sz="4" w:space="0" w:color="auto"/>
              <w:bottom w:val="single" w:sz="4" w:space="0" w:color="auto"/>
              <w:right w:val="single" w:sz="4" w:space="0" w:color="auto"/>
            </w:tcBorders>
            <w:hideMark/>
          </w:tcPr>
          <w:p w:rsidR="00846321" w:rsidRPr="0097448F" w:rsidRDefault="00846321" w:rsidP="007914F2">
            <w:pPr>
              <w:rPr>
                <w:rFonts w:ascii="Arial" w:hAnsi="Arial" w:cs="Arial"/>
                <w:b/>
                <w:sz w:val="20"/>
                <w:szCs w:val="20"/>
              </w:rPr>
            </w:pPr>
            <w:r w:rsidRPr="0097448F">
              <w:rPr>
                <w:rFonts w:ascii="Arial" w:hAnsi="Arial" w:cs="Arial"/>
                <w:b/>
                <w:sz w:val="20"/>
                <w:szCs w:val="20"/>
              </w:rPr>
              <w:t>April 2017 -</w:t>
            </w:r>
          </w:p>
          <w:p w:rsidR="00846321" w:rsidRPr="0097448F" w:rsidRDefault="00846321" w:rsidP="007914F2">
            <w:pPr>
              <w:rPr>
                <w:rFonts w:ascii="Arial" w:hAnsi="Arial" w:cs="Arial"/>
                <w:color w:val="FF0000"/>
                <w:sz w:val="20"/>
                <w:szCs w:val="20"/>
              </w:rPr>
            </w:pPr>
            <w:r w:rsidRPr="0097448F">
              <w:rPr>
                <w:rFonts w:ascii="Arial" w:hAnsi="Arial" w:cs="Arial"/>
                <w:sz w:val="20"/>
                <w:szCs w:val="20"/>
              </w:rPr>
              <w:t>3175</w:t>
            </w:r>
          </w:p>
        </w:tc>
      </w:tr>
      <w:tr w:rsidR="00846321" w:rsidTr="007914F2">
        <w:trPr>
          <w:trHeight w:val="1672"/>
        </w:trPr>
        <w:tc>
          <w:tcPr>
            <w:tcW w:w="4624"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b/>
                <w:sz w:val="20"/>
                <w:szCs w:val="20"/>
              </w:rPr>
            </w:pPr>
            <w:r w:rsidRPr="004F25F7">
              <w:rPr>
                <w:rFonts w:ascii="Arial" w:hAnsi="Arial" w:cs="Arial"/>
                <w:b/>
                <w:sz w:val="20"/>
                <w:szCs w:val="20"/>
              </w:rPr>
              <w:t>8. Number of interventions/ activities promoting City Deal and construction career opportunities with:</w:t>
            </w:r>
          </w:p>
          <w:p w:rsidR="00846321" w:rsidRPr="004F25F7" w:rsidRDefault="00846321" w:rsidP="007914F2">
            <w:pPr>
              <w:rPr>
                <w:rFonts w:ascii="Arial" w:hAnsi="Arial" w:cs="Arial"/>
                <w:b/>
                <w:sz w:val="20"/>
                <w:szCs w:val="20"/>
              </w:rPr>
            </w:pPr>
          </w:p>
          <w:p w:rsidR="00846321" w:rsidRDefault="00846321" w:rsidP="00846321">
            <w:pPr>
              <w:pStyle w:val="ListParagraph"/>
              <w:numPr>
                <w:ilvl w:val="0"/>
                <w:numId w:val="9"/>
              </w:numPr>
              <w:rPr>
                <w:rFonts w:ascii="Arial" w:hAnsi="Arial" w:cs="Arial"/>
                <w:sz w:val="20"/>
                <w:szCs w:val="20"/>
              </w:rPr>
            </w:pPr>
            <w:r>
              <w:rPr>
                <w:rFonts w:ascii="Arial" w:hAnsi="Arial" w:cs="Arial"/>
                <w:sz w:val="20"/>
                <w:szCs w:val="20"/>
              </w:rPr>
              <w:t xml:space="preserve">Young People, </w:t>
            </w:r>
          </w:p>
          <w:p w:rsidR="00846321" w:rsidRDefault="00846321" w:rsidP="00846321">
            <w:pPr>
              <w:pStyle w:val="ListParagraph"/>
              <w:numPr>
                <w:ilvl w:val="0"/>
                <w:numId w:val="9"/>
              </w:numPr>
              <w:rPr>
                <w:rFonts w:ascii="Arial" w:hAnsi="Arial" w:cs="Arial"/>
                <w:sz w:val="20"/>
                <w:szCs w:val="20"/>
              </w:rPr>
            </w:pPr>
            <w:r>
              <w:rPr>
                <w:rFonts w:ascii="Arial" w:hAnsi="Arial" w:cs="Arial"/>
                <w:sz w:val="20"/>
                <w:szCs w:val="20"/>
              </w:rPr>
              <w:t>Teachers/IAG practitioners,</w:t>
            </w:r>
          </w:p>
          <w:p w:rsidR="00846321" w:rsidRDefault="00846321" w:rsidP="00846321">
            <w:pPr>
              <w:pStyle w:val="ListParagraph"/>
              <w:numPr>
                <w:ilvl w:val="0"/>
                <w:numId w:val="9"/>
              </w:numPr>
              <w:rPr>
                <w:rFonts w:ascii="Arial" w:hAnsi="Arial" w:cs="Arial"/>
                <w:sz w:val="20"/>
                <w:szCs w:val="20"/>
              </w:rPr>
            </w:pPr>
            <w:r>
              <w:rPr>
                <w:rFonts w:ascii="Arial" w:hAnsi="Arial" w:cs="Arial"/>
                <w:sz w:val="20"/>
                <w:szCs w:val="20"/>
              </w:rPr>
              <w:t>Parents, and</w:t>
            </w:r>
          </w:p>
          <w:p w:rsidR="00846321" w:rsidRDefault="00846321" w:rsidP="00846321">
            <w:pPr>
              <w:pStyle w:val="ListParagraph"/>
              <w:numPr>
                <w:ilvl w:val="0"/>
                <w:numId w:val="9"/>
              </w:numPr>
              <w:rPr>
                <w:rFonts w:ascii="Arial" w:hAnsi="Arial" w:cs="Arial"/>
                <w:sz w:val="20"/>
                <w:szCs w:val="20"/>
              </w:rPr>
            </w:pPr>
            <w:r>
              <w:rPr>
                <w:rFonts w:ascii="Arial" w:hAnsi="Arial" w:cs="Arial"/>
                <w:sz w:val="20"/>
                <w:szCs w:val="20"/>
              </w:rPr>
              <w:t>Education Institutions</w:t>
            </w:r>
          </w:p>
          <w:p w:rsidR="00846321" w:rsidRDefault="00846321" w:rsidP="007914F2">
            <w:pPr>
              <w:pStyle w:val="ListParagraph"/>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Source:  Preston's College, Future U, STEMFirst and UCLAN</w:t>
            </w:r>
          </w:p>
        </w:tc>
        <w:tc>
          <w:tcPr>
            <w:tcW w:w="1161"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Not available</w:t>
            </w:r>
          </w:p>
        </w:tc>
        <w:tc>
          <w:tcPr>
            <w:tcW w:w="1006"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Not available</w:t>
            </w:r>
          </w:p>
        </w:tc>
        <w:tc>
          <w:tcPr>
            <w:tcW w:w="1006" w:type="dxa"/>
            <w:tcBorders>
              <w:top w:val="single" w:sz="4" w:space="0" w:color="auto"/>
              <w:left w:val="single" w:sz="4" w:space="0" w:color="auto"/>
              <w:bottom w:val="single" w:sz="4" w:space="0" w:color="auto"/>
              <w:right w:val="single" w:sz="4" w:space="0" w:color="auto"/>
            </w:tcBorders>
          </w:tcPr>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p>
          <w:p w:rsidR="00846321" w:rsidRDefault="00846321" w:rsidP="007914F2">
            <w:pPr>
              <w:rPr>
                <w:rFonts w:ascii="Arial" w:hAnsi="Arial" w:cs="Arial"/>
                <w:sz w:val="20"/>
                <w:szCs w:val="20"/>
              </w:rPr>
            </w:pPr>
            <w:r>
              <w:rPr>
                <w:rFonts w:ascii="Arial" w:hAnsi="Arial" w:cs="Arial"/>
                <w:sz w:val="20"/>
                <w:szCs w:val="20"/>
              </w:rPr>
              <w:t>Not available</w:t>
            </w:r>
          </w:p>
        </w:tc>
        <w:tc>
          <w:tcPr>
            <w:tcW w:w="979" w:type="dxa"/>
            <w:tcBorders>
              <w:top w:val="single" w:sz="4" w:space="0" w:color="auto"/>
              <w:left w:val="single" w:sz="4" w:space="0" w:color="auto"/>
              <w:bottom w:val="single" w:sz="4" w:space="0" w:color="auto"/>
              <w:right w:val="single" w:sz="4" w:space="0" w:color="auto"/>
            </w:tcBorders>
          </w:tcPr>
          <w:p w:rsidR="00846321" w:rsidRPr="00FE4923" w:rsidRDefault="00846321" w:rsidP="007914F2">
            <w:pPr>
              <w:rPr>
                <w:rFonts w:ascii="Arial" w:hAnsi="Arial" w:cs="Arial"/>
                <w:b/>
                <w:sz w:val="20"/>
                <w:szCs w:val="20"/>
              </w:rPr>
            </w:pPr>
          </w:p>
          <w:p w:rsidR="00846321" w:rsidRPr="00FE4923" w:rsidRDefault="00846321" w:rsidP="007914F2">
            <w:pPr>
              <w:rPr>
                <w:rFonts w:ascii="Arial" w:hAnsi="Arial" w:cs="Arial"/>
                <w:b/>
                <w:sz w:val="20"/>
                <w:szCs w:val="20"/>
              </w:rPr>
            </w:pPr>
          </w:p>
          <w:p w:rsidR="00846321" w:rsidRPr="00FE4923" w:rsidRDefault="00846321" w:rsidP="007914F2">
            <w:pPr>
              <w:rPr>
                <w:rFonts w:ascii="Arial" w:hAnsi="Arial" w:cs="Arial"/>
                <w:b/>
                <w:sz w:val="20"/>
                <w:szCs w:val="20"/>
              </w:rPr>
            </w:pPr>
          </w:p>
          <w:p w:rsidR="00846321" w:rsidRPr="00FE4923" w:rsidRDefault="00846321" w:rsidP="007914F2">
            <w:pPr>
              <w:rPr>
                <w:rFonts w:ascii="Arial" w:hAnsi="Arial" w:cs="Arial"/>
                <w:b/>
                <w:sz w:val="20"/>
                <w:szCs w:val="20"/>
              </w:rPr>
            </w:pPr>
          </w:p>
          <w:p w:rsidR="00846321" w:rsidRPr="00FE4923" w:rsidRDefault="00846321" w:rsidP="007914F2">
            <w:pPr>
              <w:rPr>
                <w:rFonts w:ascii="Arial" w:hAnsi="Arial" w:cs="Arial"/>
                <w:sz w:val="20"/>
                <w:szCs w:val="20"/>
              </w:rPr>
            </w:pPr>
            <w:r w:rsidRPr="00FE4923">
              <w:rPr>
                <w:rFonts w:ascii="Arial" w:hAnsi="Arial" w:cs="Arial"/>
                <w:sz w:val="20"/>
                <w:szCs w:val="20"/>
              </w:rPr>
              <w:t>A 660</w:t>
            </w:r>
          </w:p>
          <w:p w:rsidR="00846321" w:rsidRPr="00FE4923" w:rsidRDefault="00846321" w:rsidP="007914F2">
            <w:pPr>
              <w:rPr>
                <w:rFonts w:ascii="Arial" w:hAnsi="Arial" w:cs="Arial"/>
                <w:sz w:val="20"/>
                <w:szCs w:val="20"/>
              </w:rPr>
            </w:pPr>
            <w:r w:rsidRPr="00FE4923">
              <w:rPr>
                <w:rFonts w:ascii="Arial" w:hAnsi="Arial" w:cs="Arial"/>
                <w:sz w:val="20"/>
                <w:szCs w:val="20"/>
              </w:rPr>
              <w:t>B 150</w:t>
            </w:r>
          </w:p>
          <w:p w:rsidR="00846321" w:rsidRPr="00FE4923" w:rsidRDefault="00846321" w:rsidP="007914F2">
            <w:pPr>
              <w:rPr>
                <w:rFonts w:ascii="Arial" w:hAnsi="Arial" w:cs="Arial"/>
                <w:sz w:val="20"/>
                <w:szCs w:val="20"/>
              </w:rPr>
            </w:pPr>
            <w:r w:rsidRPr="00FE4923">
              <w:rPr>
                <w:rFonts w:ascii="Arial" w:hAnsi="Arial" w:cs="Arial"/>
                <w:sz w:val="20"/>
                <w:szCs w:val="20"/>
              </w:rPr>
              <w:t>C 100</w:t>
            </w:r>
          </w:p>
          <w:p w:rsidR="00846321" w:rsidRPr="00FE4923" w:rsidRDefault="00846321" w:rsidP="007914F2">
            <w:pPr>
              <w:rPr>
                <w:rFonts w:ascii="Arial" w:hAnsi="Arial" w:cs="Arial"/>
                <w:b/>
                <w:sz w:val="20"/>
                <w:szCs w:val="20"/>
              </w:rPr>
            </w:pPr>
            <w:r w:rsidRPr="00FE4923">
              <w:rPr>
                <w:rFonts w:ascii="Arial" w:hAnsi="Arial" w:cs="Arial"/>
                <w:sz w:val="20"/>
                <w:szCs w:val="20"/>
              </w:rPr>
              <w:t>D 70</w:t>
            </w:r>
          </w:p>
        </w:tc>
        <w:tc>
          <w:tcPr>
            <w:tcW w:w="1006" w:type="dxa"/>
            <w:tcBorders>
              <w:top w:val="single" w:sz="4" w:space="0" w:color="auto"/>
              <w:left w:val="single" w:sz="4" w:space="0" w:color="auto"/>
              <w:bottom w:val="single" w:sz="4" w:space="0" w:color="auto"/>
              <w:right w:val="single" w:sz="4" w:space="0" w:color="auto"/>
            </w:tcBorders>
          </w:tcPr>
          <w:p w:rsidR="00846321" w:rsidRPr="00FE4923" w:rsidRDefault="00846321" w:rsidP="007914F2">
            <w:pPr>
              <w:rPr>
                <w:rFonts w:ascii="Arial" w:hAnsi="Arial" w:cs="Arial"/>
                <w:b/>
                <w:sz w:val="20"/>
                <w:szCs w:val="20"/>
              </w:rPr>
            </w:pPr>
          </w:p>
          <w:p w:rsidR="00846321" w:rsidRPr="00FE4923" w:rsidRDefault="00846321" w:rsidP="007914F2">
            <w:pPr>
              <w:rPr>
                <w:rFonts w:ascii="Arial" w:hAnsi="Arial" w:cs="Arial"/>
                <w:b/>
                <w:sz w:val="20"/>
                <w:szCs w:val="20"/>
              </w:rPr>
            </w:pPr>
          </w:p>
          <w:p w:rsidR="00846321" w:rsidRPr="00FE4923" w:rsidRDefault="00846321" w:rsidP="007914F2">
            <w:pPr>
              <w:rPr>
                <w:rFonts w:ascii="Arial" w:hAnsi="Arial" w:cs="Arial"/>
                <w:b/>
                <w:sz w:val="20"/>
                <w:szCs w:val="20"/>
              </w:rPr>
            </w:pPr>
          </w:p>
          <w:p w:rsidR="00846321" w:rsidRPr="00FE4923" w:rsidRDefault="00846321" w:rsidP="007914F2">
            <w:pPr>
              <w:rPr>
                <w:rFonts w:ascii="Arial" w:hAnsi="Arial" w:cs="Arial"/>
                <w:b/>
                <w:sz w:val="20"/>
                <w:szCs w:val="20"/>
              </w:rPr>
            </w:pPr>
          </w:p>
          <w:p w:rsidR="00846321" w:rsidRPr="00FE4923" w:rsidRDefault="00846321" w:rsidP="007914F2">
            <w:pPr>
              <w:rPr>
                <w:rFonts w:ascii="Arial" w:hAnsi="Arial" w:cs="Arial"/>
                <w:sz w:val="20"/>
                <w:szCs w:val="20"/>
              </w:rPr>
            </w:pPr>
            <w:r w:rsidRPr="00FE4923">
              <w:rPr>
                <w:rFonts w:ascii="Arial" w:hAnsi="Arial" w:cs="Arial"/>
                <w:sz w:val="20"/>
                <w:szCs w:val="20"/>
              </w:rPr>
              <w:t>A 760</w:t>
            </w:r>
          </w:p>
          <w:p w:rsidR="00846321" w:rsidRPr="00FE4923" w:rsidRDefault="00846321" w:rsidP="007914F2">
            <w:pPr>
              <w:rPr>
                <w:rFonts w:ascii="Arial" w:hAnsi="Arial" w:cs="Arial"/>
                <w:sz w:val="20"/>
                <w:szCs w:val="20"/>
              </w:rPr>
            </w:pPr>
            <w:r w:rsidRPr="00FE4923">
              <w:rPr>
                <w:rFonts w:ascii="Arial" w:hAnsi="Arial" w:cs="Arial"/>
                <w:sz w:val="20"/>
                <w:szCs w:val="20"/>
              </w:rPr>
              <w:t xml:space="preserve">B </w:t>
            </w:r>
            <w:r>
              <w:rPr>
                <w:rFonts w:ascii="Arial" w:hAnsi="Arial" w:cs="Arial"/>
                <w:sz w:val="20"/>
                <w:szCs w:val="20"/>
              </w:rPr>
              <w:t>161</w:t>
            </w:r>
          </w:p>
          <w:p w:rsidR="00846321" w:rsidRPr="00FE4923" w:rsidRDefault="00846321" w:rsidP="007914F2">
            <w:pPr>
              <w:rPr>
                <w:rFonts w:ascii="Arial" w:hAnsi="Arial" w:cs="Arial"/>
                <w:sz w:val="20"/>
                <w:szCs w:val="20"/>
              </w:rPr>
            </w:pPr>
            <w:r w:rsidRPr="00FE4923">
              <w:rPr>
                <w:rFonts w:ascii="Arial" w:hAnsi="Arial" w:cs="Arial"/>
                <w:sz w:val="20"/>
                <w:szCs w:val="20"/>
              </w:rPr>
              <w:t>C 262</w:t>
            </w:r>
          </w:p>
          <w:p w:rsidR="00846321" w:rsidRPr="00FE4923" w:rsidRDefault="00846321" w:rsidP="007914F2">
            <w:pPr>
              <w:rPr>
                <w:rFonts w:ascii="Arial" w:hAnsi="Arial" w:cs="Arial"/>
                <w:b/>
                <w:sz w:val="20"/>
                <w:szCs w:val="20"/>
              </w:rPr>
            </w:pPr>
            <w:r w:rsidRPr="00FE4923">
              <w:rPr>
                <w:rFonts w:ascii="Arial" w:hAnsi="Arial" w:cs="Arial"/>
                <w:sz w:val="20"/>
                <w:szCs w:val="20"/>
              </w:rPr>
              <w:t>D 105</w:t>
            </w:r>
          </w:p>
          <w:p w:rsidR="00846321" w:rsidRPr="00FE4923" w:rsidRDefault="00846321" w:rsidP="007914F2">
            <w:pPr>
              <w:rPr>
                <w:rFonts w:ascii="Arial" w:hAnsi="Arial" w:cs="Arial"/>
                <w:b/>
                <w:sz w:val="20"/>
                <w:szCs w:val="20"/>
              </w:rPr>
            </w:pPr>
          </w:p>
          <w:p w:rsidR="00846321" w:rsidRPr="00FE4923" w:rsidRDefault="00846321" w:rsidP="007914F2">
            <w:pPr>
              <w:rPr>
                <w:rFonts w:ascii="Arial" w:hAnsi="Arial" w:cs="Arial"/>
                <w:b/>
                <w:sz w:val="20"/>
                <w:szCs w:val="20"/>
              </w:rPr>
            </w:pPr>
          </w:p>
        </w:tc>
      </w:tr>
    </w:tbl>
    <w:p w:rsidR="00846321" w:rsidRDefault="00846321" w:rsidP="00846321">
      <w:pPr>
        <w:rPr>
          <w:rFonts w:ascii="Arial" w:hAnsi="Arial" w:cs="Arial"/>
        </w:rPr>
      </w:pPr>
    </w:p>
    <w:p w:rsidR="000938CD" w:rsidRPr="00846321" w:rsidRDefault="00846321">
      <w:pPr>
        <w:rPr>
          <w:sz w:val="24"/>
          <w:szCs w:val="24"/>
        </w:rPr>
        <w:sectPr w:rsidR="000938CD" w:rsidRPr="00846321" w:rsidSect="00297392">
          <w:pgSz w:w="11906" w:h="16838"/>
          <w:pgMar w:top="1440" w:right="1440" w:bottom="1440" w:left="1440" w:header="708" w:footer="708" w:gutter="0"/>
          <w:cols w:space="708"/>
          <w:docGrid w:linePitch="360"/>
        </w:sectPr>
      </w:pPr>
      <w:r w:rsidRPr="005A4DB8">
        <w:rPr>
          <w:rFonts w:ascii="Arial" w:hAnsi="Arial" w:cs="Arial"/>
          <w:sz w:val="24"/>
          <w:szCs w:val="24"/>
        </w:rPr>
        <w:t xml:space="preserve">Details of supporting activities and a range of case studies are presented in the accompanying </w:t>
      </w:r>
      <w:r>
        <w:rPr>
          <w:rFonts w:ascii="Arial" w:hAnsi="Arial" w:cs="Arial"/>
          <w:sz w:val="24"/>
          <w:szCs w:val="24"/>
        </w:rPr>
        <w:t>Skills and Employment</w:t>
      </w:r>
      <w:r w:rsidRPr="005A4DB8">
        <w:rPr>
          <w:rFonts w:ascii="Arial" w:hAnsi="Arial" w:cs="Arial"/>
          <w:sz w:val="24"/>
          <w:szCs w:val="24"/>
        </w:rPr>
        <w:t xml:space="preserve"> dashboard.</w:t>
      </w:r>
    </w:p>
    <w:p w:rsidR="0048260D" w:rsidRPr="00F55419" w:rsidRDefault="0048260D" w:rsidP="0048260D">
      <w:r w:rsidRPr="0048260D">
        <w:rPr>
          <w:rFonts w:ascii="Arial" w:hAnsi="Arial" w:cs="Arial"/>
          <w:sz w:val="24"/>
          <w:szCs w:val="24"/>
        </w:rPr>
        <w:t xml:space="preserve">  </w:t>
      </w:r>
      <w:r>
        <w:rPr>
          <w:noProof/>
          <w:lang w:eastAsia="en-GB"/>
        </w:rPr>
        <mc:AlternateContent>
          <mc:Choice Requires="wps">
            <w:drawing>
              <wp:anchor distT="0" distB="0" distL="114300" distR="114300" simplePos="0" relativeHeight="251663360" behindDoc="0" locked="0" layoutInCell="1" allowOverlap="1" wp14:anchorId="219CE600" wp14:editId="1B3057A8">
                <wp:simplePos x="0" y="0"/>
                <wp:positionH relativeFrom="column">
                  <wp:posOffset>-531377</wp:posOffset>
                </wp:positionH>
                <wp:positionV relativeFrom="paragraph">
                  <wp:posOffset>53163</wp:posOffset>
                </wp:positionV>
                <wp:extent cx="14925675" cy="10547350"/>
                <wp:effectExtent l="19050" t="19050" r="28575" b="25400"/>
                <wp:wrapNone/>
                <wp:docPr id="59" name="Rounded Rectangle 59"/>
                <wp:cNvGraphicFramePr/>
                <a:graphic xmlns:a="http://schemas.openxmlformats.org/drawingml/2006/main">
                  <a:graphicData uri="http://schemas.microsoft.com/office/word/2010/wordprocessingShape">
                    <wps:wsp>
                      <wps:cNvSpPr/>
                      <wps:spPr>
                        <a:xfrm>
                          <a:off x="0" y="0"/>
                          <a:ext cx="14925675" cy="10547350"/>
                        </a:xfrm>
                        <a:prstGeom prst="roundRect">
                          <a:avLst>
                            <a:gd name="adj" fmla="val 1315"/>
                          </a:avLst>
                        </a:prstGeom>
                        <a:solidFill>
                          <a:schemeClr val="accent1">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48260D" w:rsidRDefault="0048260D" w:rsidP="004826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CE600" id="Rounded Rectangle 59" o:spid="_x0000_s1026" style="position:absolute;margin-left:-41.85pt;margin-top:4.2pt;width:1175.25pt;height:8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" fillcolor="#deeaf6 [660]" strokecolor="#1f4d78 [1604]" strokeweight="2.5pt">
                <v:stroke joinstyle="miter"/>
                <v:textbox>
                  <w:txbxContent>
                    <w:p w:rsidR="0048260D" w:rsidRDefault="0048260D" w:rsidP="0048260D">
                      <w:pPr>
                        <w:jc w:val="center"/>
                      </w:pPr>
                    </w:p>
                  </w:txbxContent>
                </v:textbox>
              </v:roundrect>
            </w:pict>
          </mc:Fallback>
        </mc:AlternateContent>
      </w:r>
      <w:r>
        <w:rPr>
          <w:noProof/>
          <w:lang w:eastAsia="en-GB"/>
        </w:rPr>
        <mc:AlternateContent>
          <mc:Choice Requires="wps">
            <w:drawing>
              <wp:anchor distT="0" distB="0" distL="114300" distR="114300" simplePos="0" relativeHeight="251684864" behindDoc="0" locked="0" layoutInCell="1" allowOverlap="1" wp14:anchorId="289F90B7" wp14:editId="0C7F774D">
                <wp:simplePos x="0" y="0"/>
                <wp:positionH relativeFrom="column">
                  <wp:posOffset>9267837</wp:posOffset>
                </wp:positionH>
                <wp:positionV relativeFrom="paragraph">
                  <wp:posOffset>292896</wp:posOffset>
                </wp:positionV>
                <wp:extent cx="1058644" cy="577850"/>
                <wp:effectExtent l="0" t="0" r="8255" b="0"/>
                <wp:wrapNone/>
                <wp:docPr id="131" name="Rectangle 131"/>
                <wp:cNvGraphicFramePr/>
                <a:graphic xmlns:a="http://schemas.openxmlformats.org/drawingml/2006/main">
                  <a:graphicData uri="http://schemas.microsoft.com/office/word/2010/wordprocessingShape">
                    <wps:wsp>
                      <wps:cNvSpPr/>
                      <wps:spPr>
                        <a:xfrm>
                          <a:off x="0" y="0"/>
                          <a:ext cx="1058644" cy="577850"/>
                        </a:xfrm>
                        <a:prstGeom prst="rect">
                          <a:avLst/>
                        </a:prstGeom>
                        <a:solidFill>
                          <a:sysClr val="window" lastClr="FFFFFF"/>
                        </a:solidFill>
                        <a:ln w="12700" cap="flat" cmpd="sng" algn="ctr">
                          <a:noFill/>
                          <a:prstDash val="solid"/>
                          <a:miter lim="800000"/>
                        </a:ln>
                        <a:effectLst/>
                      </wps:spPr>
                      <wps:txbx>
                        <w:txbxContent>
                          <w:p w:rsidR="0048260D" w:rsidRDefault="0048260D" w:rsidP="004826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F90B7" id="Rectangle 131" o:spid="_x0000_s1027" style="position:absolute;margin-left:729.75pt;margin-top:23.05pt;width:83.35pt;height: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" fillcolor="window" stroked="f" strokeweight="1pt">
                <v:textbox>
                  <w:txbxContent>
                    <w:p w:rsidR="0048260D" w:rsidRDefault="0048260D" w:rsidP="0048260D">
                      <w:pPr>
                        <w:jc w:val="center"/>
                      </w:pPr>
                    </w:p>
                  </w:txbxContent>
                </v:textbox>
              </v:rect>
            </w:pict>
          </mc:Fallback>
        </mc:AlternateContent>
      </w:r>
      <w:r>
        <w:rPr>
          <w:noProof/>
          <w:lang w:eastAsia="en-GB"/>
        </w:rPr>
        <mc:AlternateContent>
          <mc:Choice Requires="wps">
            <w:drawing>
              <wp:anchor distT="0" distB="0" distL="114300" distR="114300" simplePos="0" relativeHeight="251698176" behindDoc="0" locked="0" layoutInCell="1" allowOverlap="1" wp14:anchorId="11108F01" wp14:editId="434ADE86">
                <wp:simplePos x="0" y="0"/>
                <wp:positionH relativeFrom="column">
                  <wp:posOffset>9249867</wp:posOffset>
                </wp:positionH>
                <wp:positionV relativeFrom="paragraph">
                  <wp:posOffset>275060</wp:posOffset>
                </wp:positionV>
                <wp:extent cx="1038687" cy="568171"/>
                <wp:effectExtent l="0" t="0" r="9525" b="3810"/>
                <wp:wrapNone/>
                <wp:docPr id="24" name="Text Box 24"/>
                <wp:cNvGraphicFramePr/>
                <a:graphic xmlns:a="http://schemas.openxmlformats.org/drawingml/2006/main">
                  <a:graphicData uri="http://schemas.microsoft.com/office/word/2010/wordprocessingShape">
                    <wps:wsp>
                      <wps:cNvSpPr txBox="1"/>
                      <wps:spPr>
                        <a:xfrm>
                          <a:off x="0" y="0"/>
                          <a:ext cx="1038687" cy="5681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60D" w:rsidRDefault="0048260D" w:rsidP="0048260D">
                            <w:r w:rsidRPr="00936FF2">
                              <w:rPr>
                                <w:noProof/>
                                <w:lang w:eastAsia="en-GB"/>
                              </w:rPr>
                              <w:drawing>
                                <wp:inline distT="0" distB="0" distL="0" distR="0" wp14:anchorId="59587C9B" wp14:editId="32B11CC7">
                                  <wp:extent cx="828136" cy="416450"/>
                                  <wp:effectExtent l="0" t="0" r="0" b="3175"/>
                                  <wp:docPr id="16" name="Picture 16"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136" cy="416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08F01" id="_x0000_t202" coordsize="21600,21600" o:spt="202" path="m,l,21600r21600,l21600,xe">
                <v:stroke joinstyle="miter"/>
                <v:path gradientshapeok="t" o:connecttype="rect"/>
              </v:shapetype>
              <v:shape id="Text Box 24" o:spid="_x0000_s1028" type="#_x0000_t202" style="position:absolute;margin-left:728.35pt;margin-top:21.65pt;width:81.8pt;height:4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" fillcolor="white [3201]" stroked="f" strokeweight=".5pt">
                <v:textbox>
                  <w:txbxContent>
                    <w:p w:rsidR="0048260D" w:rsidRDefault="0048260D" w:rsidP="0048260D">
                      <w:r w:rsidRPr="00936FF2">
                        <w:rPr>
                          <w:noProof/>
                          <w:lang w:eastAsia="en-GB"/>
                        </w:rPr>
                        <w:drawing>
                          <wp:inline distT="0" distB="0" distL="0" distR="0" wp14:anchorId="59587C9B" wp14:editId="32B11CC7">
                            <wp:extent cx="828136" cy="416450"/>
                            <wp:effectExtent l="0" t="0" r="0" b="3175"/>
                            <wp:docPr id="16" name="Picture 16"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136" cy="416450"/>
                                    </a:xfrm>
                                    <a:prstGeom prst="rect">
                                      <a:avLst/>
                                    </a:prstGeom>
                                    <a:noFill/>
                                    <a:ln>
                                      <a:noFill/>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73600" behindDoc="0" locked="0" layoutInCell="1" allowOverlap="1" wp14:anchorId="2A478742" wp14:editId="151CBAE2">
                <wp:simplePos x="0" y="0"/>
                <wp:positionH relativeFrom="column">
                  <wp:posOffset>1508939</wp:posOffset>
                </wp:positionH>
                <wp:positionV relativeFrom="paragraph">
                  <wp:posOffset>790113</wp:posOffset>
                </wp:positionV>
                <wp:extent cx="3072765" cy="5802630"/>
                <wp:effectExtent l="0" t="0" r="13335" b="26670"/>
                <wp:wrapNone/>
                <wp:docPr id="8" name="Group 8"/>
                <wp:cNvGraphicFramePr/>
                <a:graphic xmlns:a="http://schemas.openxmlformats.org/drawingml/2006/main">
                  <a:graphicData uri="http://schemas.microsoft.com/office/word/2010/wordprocessingGroup">
                    <wpg:wgp>
                      <wpg:cNvGrpSpPr/>
                      <wpg:grpSpPr>
                        <a:xfrm>
                          <a:off x="0" y="0"/>
                          <a:ext cx="3072765" cy="5802630"/>
                          <a:chOff x="0" y="0"/>
                          <a:chExt cx="4114799" cy="3086100"/>
                        </a:xfrm>
                      </wpg:grpSpPr>
                      <wps:wsp>
                        <wps:cNvPr id="10" name="Rectangle 10"/>
                        <wps:cNvSpPr/>
                        <wps:spPr>
                          <a:xfrm>
                            <a:off x="0" y="0"/>
                            <a:ext cx="4114799" cy="308610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93983" y="110623"/>
                            <a:ext cx="3724277" cy="1376663"/>
                          </a:xfrm>
                          <a:prstGeom prst="rect">
                            <a:avLst/>
                          </a:prstGeom>
                          <a:noFill/>
                          <a:ln w="9525">
                            <a:noFill/>
                            <a:miter lim="800000"/>
                            <a:headEnd/>
                            <a:tailEnd/>
                          </a:ln>
                        </wps:spPr>
                        <wps:txbx>
                          <w:txbxContent>
                            <w:p w:rsidR="0048260D" w:rsidRDefault="0048260D" w:rsidP="0048260D">
                              <w:pPr>
                                <w:spacing w:after="0"/>
                                <w:rPr>
                                  <w:b/>
                                  <w:color w:val="C45911" w:themeColor="accent2" w:themeShade="BF"/>
                                  <w:sz w:val="24"/>
                                  <w:szCs w:val="24"/>
                                </w:rPr>
                              </w:pPr>
                              <w:r w:rsidRPr="00152CC5">
                                <w:rPr>
                                  <w:b/>
                                  <w:color w:val="C45911" w:themeColor="accent2" w:themeShade="BF"/>
                                  <w:sz w:val="24"/>
                                  <w:szCs w:val="24"/>
                                </w:rPr>
                                <w:t xml:space="preserve">Meet Marcus </w:t>
                              </w:r>
                            </w:p>
                            <w:p w:rsidR="0048260D" w:rsidRPr="00CB0C0B" w:rsidRDefault="0048260D" w:rsidP="0048260D">
                              <w:pPr>
                                <w:spacing w:after="240"/>
                                <w:rPr>
                                  <w:b/>
                                  <w:color w:val="C45911" w:themeColor="accent2" w:themeShade="BF"/>
                                  <w:sz w:val="24"/>
                                  <w:szCs w:val="24"/>
                                </w:rPr>
                              </w:pPr>
                              <w:r w:rsidRPr="00152CC5">
                                <w:rPr>
                                  <w:b/>
                                  <w:color w:val="C45911" w:themeColor="accent2" w:themeShade="BF"/>
                                  <w:sz w:val="24"/>
                                  <w:szCs w:val="24"/>
                                </w:rPr>
                                <w:t>&amp; Danny</w:t>
                              </w:r>
                            </w:p>
                            <w:p w:rsidR="0048260D" w:rsidRPr="00634A81" w:rsidRDefault="0048260D" w:rsidP="0048260D">
                              <w:pPr>
                                <w:spacing w:after="240"/>
                                <w:rPr>
                                  <w:b/>
                                  <w:sz w:val="18"/>
                                </w:rPr>
                              </w:pPr>
                              <w:r w:rsidRPr="00634A81">
                                <w:rPr>
                                  <w:b/>
                                  <w:sz w:val="18"/>
                                </w:rPr>
                                <w:t>Two Chorley apprentices recently beat strong competition from across the region to take first and second place in the UK's largest multi-trade competition, SkillBuild.</w:t>
                              </w:r>
                            </w:p>
                            <w:p w:rsidR="0048260D" w:rsidRPr="00634A81" w:rsidRDefault="0048260D" w:rsidP="0048260D">
                              <w:pPr>
                                <w:rPr>
                                  <w:sz w:val="18"/>
                                </w:rPr>
                              </w:pPr>
                              <w:r w:rsidRPr="00634A81">
                                <w:rPr>
                                  <w:sz w:val="18"/>
                                </w:rPr>
                                <w:t>The pair were competing in the competition's regional heats against other tradespeople from across the North West in the Painting &amp; Decorating category.</w:t>
                              </w:r>
                            </w:p>
                            <w:p w:rsidR="0048260D" w:rsidRPr="00634A81" w:rsidRDefault="0048260D" w:rsidP="0048260D">
                              <w:pPr>
                                <w:rPr>
                                  <w:sz w:val="18"/>
                                </w:rPr>
                              </w:pPr>
                              <w:r w:rsidRPr="00634A81">
                                <w:rPr>
                                  <w:sz w:val="18"/>
                                </w:rPr>
                                <w:t>Marcus Crook, who works for JAY Decorators, took second place in his first year as an Apprentice while Redrow Level 3 Apprentice Danny O'Shea scooped first place on his third attempt.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478742" id="Group 8" o:spid="_x0000_s1029" style="position:absolute;margin-left:118.8pt;margin-top:62.2pt;width:241.95pt;height:456.9pt;z-index:251673600;mso-width-relative:margin;mso-height-relative:margin" coordsize="41147,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">
                <v:rect id="Rectangle 10" o:spid="_x0000_s1030" style="position:absolute;width:41147;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OXMUA&#10;AADbAAAADwAAAGRycy9kb3ducmV2LnhtbESPT4vCQAzF7wt+hyHCXhadqqBSHUUEdwUv65+Dx9CJ&#10;bbGTKZ3ZWr+9OQh7S3gv7/2yXHeuUi01ofRsYDRMQBFn3pacG7icd4M5qBCRLVaeycCTAqxXvY8l&#10;ptY/+EjtKeZKQjikaKCIsU61DllBDsPQ18Si3XzjMMra5No2+JBwV+lxkky1w5KlocCatgVl99Of&#10;MzB7JtPxZrRtf9v863CZTX7893VizGe/2yxAReriv/l9vbeCL/Tyiwy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s5cxQAAANsAAAAPAAAAAAAAAAAAAAAAAJgCAABkcnMv&#10;ZG93bnJldi54bWxQSwUGAAAAAAQABAD1AAAAigMAAAAA&#10;" fillcolor="#ededed [662]" strokecolor="#1f4d78 [1604]" strokeweight="1pt"/>
                <v:shape id="_x0000_s1031" type="#_x0000_t202" style="position:absolute;left:939;top:1106;width:37243;height:1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48260D" w:rsidRDefault="0048260D" w:rsidP="0048260D">
                        <w:pPr>
                          <w:spacing w:after="0"/>
                          <w:rPr>
                            <w:b/>
                            <w:color w:val="C45911" w:themeColor="accent2" w:themeShade="BF"/>
                            <w:sz w:val="24"/>
                            <w:szCs w:val="24"/>
                          </w:rPr>
                        </w:pPr>
                        <w:r w:rsidRPr="00152CC5">
                          <w:rPr>
                            <w:b/>
                            <w:color w:val="C45911" w:themeColor="accent2" w:themeShade="BF"/>
                            <w:sz w:val="24"/>
                            <w:szCs w:val="24"/>
                          </w:rPr>
                          <w:t xml:space="preserve">Meet Marcus </w:t>
                        </w:r>
                      </w:p>
                      <w:p w:rsidR="0048260D" w:rsidRPr="00CB0C0B" w:rsidRDefault="0048260D" w:rsidP="0048260D">
                        <w:pPr>
                          <w:spacing w:after="240"/>
                          <w:rPr>
                            <w:b/>
                            <w:color w:val="C45911" w:themeColor="accent2" w:themeShade="BF"/>
                            <w:sz w:val="24"/>
                            <w:szCs w:val="24"/>
                          </w:rPr>
                        </w:pPr>
                        <w:r w:rsidRPr="00152CC5">
                          <w:rPr>
                            <w:b/>
                            <w:color w:val="C45911" w:themeColor="accent2" w:themeShade="BF"/>
                            <w:sz w:val="24"/>
                            <w:szCs w:val="24"/>
                          </w:rPr>
                          <w:t>&amp; Danny</w:t>
                        </w:r>
                      </w:p>
                      <w:p w:rsidR="0048260D" w:rsidRPr="00634A81" w:rsidRDefault="0048260D" w:rsidP="0048260D">
                        <w:pPr>
                          <w:spacing w:after="240"/>
                          <w:rPr>
                            <w:b/>
                            <w:sz w:val="18"/>
                          </w:rPr>
                        </w:pPr>
                        <w:r w:rsidRPr="00634A81">
                          <w:rPr>
                            <w:b/>
                            <w:sz w:val="18"/>
                          </w:rPr>
                          <w:t>Two Chorley apprentices recently beat strong competition from across the region to take first and second place in the UK's largest multi-trade competition, SkillBuild.</w:t>
                        </w:r>
                      </w:p>
                      <w:p w:rsidR="0048260D" w:rsidRPr="00634A81" w:rsidRDefault="0048260D" w:rsidP="0048260D">
                        <w:pPr>
                          <w:rPr>
                            <w:sz w:val="18"/>
                          </w:rPr>
                        </w:pPr>
                        <w:r w:rsidRPr="00634A81">
                          <w:rPr>
                            <w:sz w:val="18"/>
                          </w:rPr>
                          <w:t>The pair were competing in the competition's regional heats against other tradespeople from across the North West in the Painting &amp; Decorating category.</w:t>
                        </w:r>
                      </w:p>
                      <w:p w:rsidR="0048260D" w:rsidRPr="00634A81" w:rsidRDefault="0048260D" w:rsidP="0048260D">
                        <w:pPr>
                          <w:rPr>
                            <w:sz w:val="18"/>
                          </w:rPr>
                        </w:pPr>
                        <w:r w:rsidRPr="00634A81">
                          <w:rPr>
                            <w:sz w:val="18"/>
                          </w:rPr>
                          <w:t>Marcus Crook, who works for JAY Decorators, took second place in his first year as an Apprentice while Redrow Level 3 Apprentice Danny O'Shea scooped first place on his third attempt.</w:t>
                        </w:r>
                      </w:p>
                    </w:txbxContent>
                  </v:textbox>
                </v:shape>
              </v:group>
            </w:pict>
          </mc:Fallback>
        </mc:AlternateContent>
      </w:r>
      <w:r>
        <w:rPr>
          <w:noProof/>
          <w:lang w:eastAsia="en-GB"/>
        </w:rPr>
        <mc:AlternateContent>
          <mc:Choice Requires="wps">
            <w:drawing>
              <wp:anchor distT="0" distB="0" distL="114300" distR="114300" simplePos="0" relativeHeight="251697152" behindDoc="0" locked="0" layoutInCell="1" allowOverlap="1" wp14:anchorId="0A3A23A8" wp14:editId="7376964E">
                <wp:simplePos x="0" y="0"/>
                <wp:positionH relativeFrom="column">
                  <wp:posOffset>11811957</wp:posOffset>
                </wp:positionH>
                <wp:positionV relativeFrom="paragraph">
                  <wp:posOffset>1459865</wp:posOffset>
                </wp:positionV>
                <wp:extent cx="2497095" cy="5963285"/>
                <wp:effectExtent l="0" t="0" r="17780" b="18415"/>
                <wp:wrapNone/>
                <wp:docPr id="12" name="Rectangle 12"/>
                <wp:cNvGraphicFramePr/>
                <a:graphic xmlns:a="http://schemas.openxmlformats.org/drawingml/2006/main">
                  <a:graphicData uri="http://schemas.microsoft.com/office/word/2010/wordprocessingShape">
                    <wps:wsp>
                      <wps:cNvSpPr/>
                      <wps:spPr>
                        <a:xfrm>
                          <a:off x="0" y="0"/>
                          <a:ext cx="2497095" cy="5963285"/>
                        </a:xfrm>
                        <a:prstGeom prst="rect">
                          <a:avLst/>
                        </a:prstGeom>
                        <a:solidFill>
                          <a:sysClr val="window" lastClr="FFFFFF"/>
                        </a:solidFill>
                        <a:ln w="12700" cap="flat" cmpd="sng" algn="ctr">
                          <a:solidFill>
                            <a:srgbClr val="5B9BD5"/>
                          </a:solidFill>
                          <a:prstDash val="solid"/>
                          <a:miter lim="800000"/>
                        </a:ln>
                        <a:effectLst/>
                      </wps:spPr>
                      <wps:txbx>
                        <w:txbxContent>
                          <w:p w:rsidR="0048260D" w:rsidRDefault="0048260D" w:rsidP="0048260D">
                            <w:pPr>
                              <w:jc w:val="center"/>
                            </w:pPr>
                            <w:r w:rsidRPr="00DA5DF5">
                              <w:rPr>
                                <w:noProof/>
                                <w:lang w:eastAsia="en-GB"/>
                              </w:rPr>
                              <w:drawing>
                                <wp:inline distT="0" distB="0" distL="0" distR="0" wp14:anchorId="4030A5D6" wp14:editId="2556E726">
                                  <wp:extent cx="2301233" cy="4544704"/>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missions\Academic Year 1718\Faye\Design Work\Becky Ingham.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02" b="15612"/>
                                          <a:stretch/>
                                        </pic:blipFill>
                                        <pic:spPr bwMode="auto">
                                          <a:xfrm>
                                            <a:off x="0" y="0"/>
                                            <a:ext cx="2301240" cy="4544718"/>
                                          </a:xfrm>
                                          <a:prstGeom prst="rect">
                                            <a:avLst/>
                                          </a:prstGeom>
                                          <a:noFill/>
                                          <a:ln>
                                            <a:noFill/>
                                          </a:ln>
                                          <a:extLst>
                                            <a:ext uri="{53640926-AAD7-44D8-BBD7-CCE9431645EC}">
                                              <a14:shadowObscured xmlns:a14="http://schemas.microsoft.com/office/drawing/2010/main"/>
                                            </a:ext>
                                          </a:extLst>
                                        </pic:spPr>
                                      </pic:pic>
                                    </a:graphicData>
                                  </a:graphic>
                                </wp:inline>
                              </w:drawing>
                            </w:r>
                            <w:r w:rsidRPr="00DA5DF5">
                              <w:rPr>
                                <w:noProof/>
                                <w:lang w:eastAsia="en-GB"/>
                              </w:rPr>
                              <w:drawing>
                                <wp:inline distT="0" distB="0" distL="0" distR="0" wp14:anchorId="11EE5F92" wp14:editId="00D51173">
                                  <wp:extent cx="2300605" cy="835507"/>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missions\Academic Year 1718\Faye\Design Work\Becky Ingham.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02" t="84481"/>
                                          <a:stretch/>
                                        </pic:blipFill>
                                        <pic:spPr bwMode="auto">
                                          <a:xfrm>
                                            <a:off x="0" y="0"/>
                                            <a:ext cx="2301240" cy="83573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A23A8" id="Rectangle 12" o:spid="_x0000_s1032" style="position:absolute;margin-left:930.1pt;margin-top:114.95pt;width:196.6pt;height:46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" fillcolor="window" strokecolor="#5b9bd5" strokeweight="1pt">
                <v:textbox>
                  <w:txbxContent>
                    <w:p w:rsidR="0048260D" w:rsidRDefault="0048260D" w:rsidP="0048260D">
                      <w:pPr>
                        <w:jc w:val="center"/>
                      </w:pPr>
                      <w:r w:rsidRPr="00DA5DF5">
                        <w:rPr>
                          <w:noProof/>
                          <w:lang w:eastAsia="en-GB"/>
                        </w:rPr>
                        <w:drawing>
                          <wp:inline distT="0" distB="0" distL="0" distR="0" wp14:anchorId="4030A5D6" wp14:editId="2556E726">
                            <wp:extent cx="2301233" cy="4544704"/>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missions\Academic Year 1718\Faye\Design Work\Becky Ingham.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02" b="15612"/>
                                    <a:stretch/>
                                  </pic:blipFill>
                                  <pic:spPr bwMode="auto">
                                    <a:xfrm>
                                      <a:off x="0" y="0"/>
                                      <a:ext cx="2301240" cy="4544718"/>
                                    </a:xfrm>
                                    <a:prstGeom prst="rect">
                                      <a:avLst/>
                                    </a:prstGeom>
                                    <a:noFill/>
                                    <a:ln>
                                      <a:noFill/>
                                    </a:ln>
                                    <a:extLst>
                                      <a:ext uri="{53640926-AAD7-44D8-BBD7-CCE9431645EC}">
                                        <a14:shadowObscured xmlns:a14="http://schemas.microsoft.com/office/drawing/2010/main"/>
                                      </a:ext>
                                    </a:extLst>
                                  </pic:spPr>
                                </pic:pic>
                              </a:graphicData>
                            </a:graphic>
                          </wp:inline>
                        </w:drawing>
                      </w:r>
                      <w:r w:rsidRPr="00DA5DF5">
                        <w:rPr>
                          <w:noProof/>
                          <w:lang w:eastAsia="en-GB"/>
                        </w:rPr>
                        <w:drawing>
                          <wp:inline distT="0" distB="0" distL="0" distR="0" wp14:anchorId="11EE5F92" wp14:editId="00D51173">
                            <wp:extent cx="2300605" cy="835507"/>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missions\Academic Year 1718\Faye\Design Work\Becky Ingham.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02" t="84481"/>
                                    <a:stretch/>
                                  </pic:blipFill>
                                  <pic:spPr bwMode="auto">
                                    <a:xfrm>
                                      <a:off x="0" y="0"/>
                                      <a:ext cx="2301240" cy="8357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671552" behindDoc="0" locked="0" layoutInCell="1" allowOverlap="1" wp14:anchorId="277129F8" wp14:editId="3B63DDD8">
                <wp:simplePos x="0" y="0"/>
                <wp:positionH relativeFrom="column">
                  <wp:posOffset>7168837</wp:posOffset>
                </wp:positionH>
                <wp:positionV relativeFrom="paragraph">
                  <wp:posOffset>1459865</wp:posOffset>
                </wp:positionV>
                <wp:extent cx="4585335" cy="5963285"/>
                <wp:effectExtent l="0" t="0" r="24765" b="18415"/>
                <wp:wrapNone/>
                <wp:docPr id="20" name="Text Box 20"/>
                <wp:cNvGraphicFramePr/>
                <a:graphic xmlns:a="http://schemas.openxmlformats.org/drawingml/2006/main">
                  <a:graphicData uri="http://schemas.microsoft.com/office/word/2010/wordprocessingShape">
                    <wps:wsp>
                      <wps:cNvSpPr txBox="1"/>
                      <wps:spPr>
                        <a:xfrm>
                          <a:off x="0" y="0"/>
                          <a:ext cx="4585335" cy="5963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0D" w:rsidRDefault="0048260D" w:rsidP="0048260D">
                            <w:r>
                              <w:rPr>
                                <w:noProof/>
                                <w:lang w:eastAsia="en-GB"/>
                              </w:rPr>
                              <w:drawing>
                                <wp:inline distT="0" distB="0" distL="0" distR="0" wp14:anchorId="5B5C7C41" wp14:editId="0617B4BA">
                                  <wp:extent cx="4462818" cy="5925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500" cy="5943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29F8" id="Text Box 20" o:spid="_x0000_s1033" type="#_x0000_t202" style="position:absolute;margin-left:564.5pt;margin-top:114.95pt;width:361.05pt;height:46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" fillcolor="white [3201]" strokeweight=".5pt">
                <v:textbox>
                  <w:txbxContent>
                    <w:p w:rsidR="0048260D" w:rsidRDefault="0048260D" w:rsidP="0048260D">
                      <w:r>
                        <w:rPr>
                          <w:noProof/>
                          <w:lang w:eastAsia="en-GB"/>
                        </w:rPr>
                        <w:drawing>
                          <wp:inline distT="0" distB="0" distL="0" distR="0" wp14:anchorId="5B5C7C41" wp14:editId="0617B4BA">
                            <wp:extent cx="4462818" cy="5925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500" cy="5943987"/>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1427DA4" wp14:editId="6EDAABB5">
                <wp:simplePos x="0" y="0"/>
                <wp:positionH relativeFrom="column">
                  <wp:posOffset>4681542</wp:posOffset>
                </wp:positionH>
                <wp:positionV relativeFrom="paragraph">
                  <wp:posOffset>201295</wp:posOffset>
                </wp:positionV>
                <wp:extent cx="5718810" cy="1146810"/>
                <wp:effectExtent l="0" t="0" r="15240" b="15240"/>
                <wp:wrapNone/>
                <wp:docPr id="45" name="Rounded Rectangle 45"/>
                <wp:cNvGraphicFramePr/>
                <a:graphic xmlns:a="http://schemas.openxmlformats.org/drawingml/2006/main">
                  <a:graphicData uri="http://schemas.microsoft.com/office/word/2010/wordprocessingShape">
                    <wps:wsp>
                      <wps:cNvSpPr/>
                      <wps:spPr>
                        <a:xfrm>
                          <a:off x="0" y="0"/>
                          <a:ext cx="5718810" cy="1146810"/>
                        </a:xfrm>
                        <a:prstGeom prst="roundRect">
                          <a:avLst>
                            <a:gd name="adj" fmla="val 914"/>
                          </a:avLst>
                        </a:prstGeom>
                        <a:solidFill>
                          <a:sysClr val="window" lastClr="FFFFFF"/>
                        </a:solidFill>
                        <a:ln w="12700" cap="flat" cmpd="sng" algn="ctr">
                          <a:solidFill>
                            <a:srgbClr val="5B9BD5"/>
                          </a:solidFill>
                          <a:prstDash val="solid"/>
                          <a:miter lim="800000"/>
                        </a:ln>
                        <a:effectLst/>
                      </wps:spPr>
                      <wps:txbx>
                        <w:txbxContent>
                          <w:p w:rsidR="0048260D" w:rsidRPr="0022529E" w:rsidRDefault="0048260D" w:rsidP="0048260D">
                            <w:pPr>
                              <w:tabs>
                                <w:tab w:val="left" w:pos="5797"/>
                              </w:tabs>
                              <w:rPr>
                                <w:rFonts w:cs="Arial"/>
                                <w:b/>
                                <w:sz w:val="20"/>
                                <w:szCs w:val="20"/>
                              </w:rPr>
                            </w:pPr>
                            <w:r w:rsidRPr="0022529E">
                              <w:rPr>
                                <w:rFonts w:cs="Arial"/>
                                <w:b/>
                                <w:color w:val="5B9BD5" w:themeColor="accent1"/>
                                <w:sz w:val="20"/>
                                <w:szCs w:val="20"/>
                              </w:rPr>
                              <w:t xml:space="preserve">UCLan Masterplan Public Consultation </w:t>
                            </w:r>
                            <w:r w:rsidRPr="0022529E">
                              <w:rPr>
                                <w:rFonts w:cs="Arial"/>
                                <w:b/>
                                <w:sz w:val="20"/>
                                <w:szCs w:val="20"/>
                              </w:rPr>
                              <w:tab/>
                            </w:r>
                          </w:p>
                          <w:p w:rsidR="0048260D" w:rsidRDefault="0048260D" w:rsidP="0048260D">
                            <w:pPr>
                              <w:spacing w:after="0" w:line="240" w:lineRule="auto"/>
                              <w:jc w:val="both"/>
                              <w:rPr>
                                <w:rFonts w:cs="Arial"/>
                                <w:sz w:val="18"/>
                                <w:szCs w:val="18"/>
                              </w:rPr>
                            </w:pPr>
                            <w:r w:rsidRPr="00B07100">
                              <w:rPr>
                                <w:rFonts w:cs="Arial"/>
                                <w:sz w:val="18"/>
                                <w:szCs w:val="18"/>
                              </w:rPr>
                              <w:t>During the pre-planning application period for the Student Centre and Square</w:t>
                            </w:r>
                            <w:r>
                              <w:rPr>
                                <w:rFonts w:cs="Arial"/>
                                <w:sz w:val="18"/>
                                <w:szCs w:val="18"/>
                              </w:rPr>
                              <w:t>,</w:t>
                            </w:r>
                            <w:r w:rsidRPr="00B07100">
                              <w:rPr>
                                <w:rFonts w:cs="Arial"/>
                                <w:sz w:val="18"/>
                                <w:szCs w:val="18"/>
                              </w:rPr>
                              <w:t xml:space="preserve"> </w:t>
                            </w:r>
                            <w:r>
                              <w:rPr>
                                <w:rFonts w:cs="Arial"/>
                                <w:sz w:val="18"/>
                                <w:szCs w:val="18"/>
                              </w:rPr>
                              <w:t>UCLan</w:t>
                            </w:r>
                            <w:r w:rsidRPr="00B07100">
                              <w:rPr>
                                <w:rFonts w:cs="Arial"/>
                                <w:sz w:val="18"/>
                                <w:szCs w:val="18"/>
                              </w:rPr>
                              <w:t xml:space="preserve"> </w:t>
                            </w:r>
                          </w:p>
                          <w:p w:rsidR="0048260D" w:rsidRDefault="0048260D" w:rsidP="0048260D">
                            <w:pPr>
                              <w:spacing w:after="0" w:line="240" w:lineRule="auto"/>
                              <w:jc w:val="both"/>
                              <w:rPr>
                                <w:rFonts w:cs="Arial"/>
                                <w:sz w:val="18"/>
                                <w:szCs w:val="18"/>
                              </w:rPr>
                            </w:pPr>
                            <w:r>
                              <w:rPr>
                                <w:rFonts w:cs="Arial"/>
                                <w:sz w:val="18"/>
                                <w:szCs w:val="18"/>
                              </w:rPr>
                              <w:t>conducted</w:t>
                            </w:r>
                            <w:r w:rsidRPr="00B07100">
                              <w:rPr>
                                <w:rFonts w:cs="Arial"/>
                                <w:sz w:val="18"/>
                                <w:szCs w:val="18"/>
                              </w:rPr>
                              <w:t xml:space="preserve"> a variety of public consultations to explain the scheme, get public feedback and </w:t>
                            </w:r>
                          </w:p>
                          <w:p w:rsidR="0048260D" w:rsidRDefault="0048260D" w:rsidP="0048260D">
                            <w:pPr>
                              <w:spacing w:after="0" w:line="240" w:lineRule="auto"/>
                              <w:jc w:val="both"/>
                              <w:rPr>
                                <w:rFonts w:cs="Arial"/>
                                <w:sz w:val="18"/>
                                <w:szCs w:val="18"/>
                              </w:rPr>
                            </w:pPr>
                            <w:r w:rsidRPr="00B07100">
                              <w:rPr>
                                <w:rFonts w:cs="Arial"/>
                                <w:sz w:val="18"/>
                                <w:szCs w:val="18"/>
                              </w:rPr>
                              <w:t xml:space="preserve">encourage the public to get </w:t>
                            </w:r>
                            <w:r>
                              <w:rPr>
                                <w:rFonts w:cs="Arial"/>
                                <w:sz w:val="18"/>
                                <w:szCs w:val="18"/>
                              </w:rPr>
                              <w:t>i</w:t>
                            </w:r>
                            <w:r w:rsidRPr="00B07100">
                              <w:rPr>
                                <w:rFonts w:cs="Arial"/>
                                <w:sz w:val="18"/>
                                <w:szCs w:val="18"/>
                              </w:rPr>
                              <w:t>nvolved</w:t>
                            </w:r>
                            <w:r>
                              <w:rPr>
                                <w:rFonts w:cs="Arial"/>
                                <w:sz w:val="18"/>
                                <w:szCs w:val="18"/>
                              </w:rPr>
                              <w:t xml:space="preserve"> in the Masterplan project. This included</w:t>
                            </w:r>
                            <w:r w:rsidRPr="00B07100">
                              <w:rPr>
                                <w:rFonts w:cs="Arial"/>
                                <w:sz w:val="18"/>
                                <w:szCs w:val="18"/>
                              </w:rPr>
                              <w:t xml:space="preserve"> a children’s corner </w:t>
                            </w:r>
                          </w:p>
                          <w:p w:rsidR="0048260D" w:rsidRPr="00EC0D1E" w:rsidRDefault="0048260D" w:rsidP="0048260D">
                            <w:pPr>
                              <w:spacing w:after="0" w:line="240" w:lineRule="auto"/>
                              <w:jc w:val="both"/>
                              <w:rPr>
                                <w:rFonts w:cs="Arial"/>
                                <w:sz w:val="18"/>
                                <w:szCs w:val="18"/>
                              </w:rPr>
                            </w:pPr>
                            <w:r w:rsidRPr="00B07100">
                              <w:rPr>
                                <w:rFonts w:cs="Arial"/>
                                <w:sz w:val="18"/>
                                <w:szCs w:val="18"/>
                              </w:rPr>
                              <w:t>with construction themed activities and free refreshments for all who attended. 90 members of the public attended these consultations, all leaving with a better understanding of the project and the construction works around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27DA4" id="Rounded Rectangle 45" o:spid="_x0000_s1034" style="position:absolute;margin-left:368.65pt;margin-top:15.85pt;width:450.3pt;height:9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" fillcolor="window" strokecolor="#5b9bd5" strokeweight="1pt">
                <v:stroke joinstyle="miter"/>
                <v:textbox>
                  <w:txbxContent>
                    <w:p w:rsidR="0048260D" w:rsidRPr="0022529E" w:rsidRDefault="0048260D" w:rsidP="0048260D">
                      <w:pPr>
                        <w:tabs>
                          <w:tab w:val="left" w:pos="5797"/>
                        </w:tabs>
                        <w:rPr>
                          <w:rFonts w:cs="Arial"/>
                          <w:b/>
                          <w:sz w:val="20"/>
                          <w:szCs w:val="20"/>
                        </w:rPr>
                      </w:pPr>
                      <w:r w:rsidRPr="0022529E">
                        <w:rPr>
                          <w:rFonts w:cs="Arial"/>
                          <w:b/>
                          <w:color w:val="5B9BD5" w:themeColor="accent1"/>
                          <w:sz w:val="20"/>
                          <w:szCs w:val="20"/>
                        </w:rPr>
                        <w:t xml:space="preserve">UCLan Masterplan Public Consultation </w:t>
                      </w:r>
                      <w:r w:rsidRPr="0022529E">
                        <w:rPr>
                          <w:rFonts w:cs="Arial"/>
                          <w:b/>
                          <w:sz w:val="20"/>
                          <w:szCs w:val="20"/>
                        </w:rPr>
                        <w:tab/>
                      </w:r>
                    </w:p>
                    <w:p w:rsidR="0048260D" w:rsidRDefault="0048260D" w:rsidP="0048260D">
                      <w:pPr>
                        <w:spacing w:after="0" w:line="240" w:lineRule="auto"/>
                        <w:jc w:val="both"/>
                        <w:rPr>
                          <w:rFonts w:cs="Arial"/>
                          <w:sz w:val="18"/>
                          <w:szCs w:val="18"/>
                        </w:rPr>
                      </w:pPr>
                      <w:r w:rsidRPr="00B07100">
                        <w:rPr>
                          <w:rFonts w:cs="Arial"/>
                          <w:sz w:val="18"/>
                          <w:szCs w:val="18"/>
                        </w:rPr>
                        <w:t>During the pre-planning application period for the Student Centre and Square</w:t>
                      </w:r>
                      <w:r>
                        <w:rPr>
                          <w:rFonts w:cs="Arial"/>
                          <w:sz w:val="18"/>
                          <w:szCs w:val="18"/>
                        </w:rPr>
                        <w:t>,</w:t>
                      </w:r>
                      <w:r w:rsidRPr="00B07100">
                        <w:rPr>
                          <w:rFonts w:cs="Arial"/>
                          <w:sz w:val="18"/>
                          <w:szCs w:val="18"/>
                        </w:rPr>
                        <w:t xml:space="preserve"> </w:t>
                      </w:r>
                      <w:r>
                        <w:rPr>
                          <w:rFonts w:cs="Arial"/>
                          <w:sz w:val="18"/>
                          <w:szCs w:val="18"/>
                        </w:rPr>
                        <w:t>UCLan</w:t>
                      </w:r>
                      <w:r w:rsidRPr="00B07100">
                        <w:rPr>
                          <w:rFonts w:cs="Arial"/>
                          <w:sz w:val="18"/>
                          <w:szCs w:val="18"/>
                        </w:rPr>
                        <w:t xml:space="preserve"> </w:t>
                      </w:r>
                    </w:p>
                    <w:p w:rsidR="0048260D" w:rsidRDefault="0048260D" w:rsidP="0048260D">
                      <w:pPr>
                        <w:spacing w:after="0" w:line="240" w:lineRule="auto"/>
                        <w:jc w:val="both"/>
                        <w:rPr>
                          <w:rFonts w:cs="Arial"/>
                          <w:sz w:val="18"/>
                          <w:szCs w:val="18"/>
                        </w:rPr>
                      </w:pPr>
                      <w:r>
                        <w:rPr>
                          <w:rFonts w:cs="Arial"/>
                          <w:sz w:val="18"/>
                          <w:szCs w:val="18"/>
                        </w:rPr>
                        <w:t>conducted</w:t>
                      </w:r>
                      <w:r w:rsidRPr="00B07100">
                        <w:rPr>
                          <w:rFonts w:cs="Arial"/>
                          <w:sz w:val="18"/>
                          <w:szCs w:val="18"/>
                        </w:rPr>
                        <w:t xml:space="preserve"> a variety of public consultations to explain the scheme, get public feedback and </w:t>
                      </w:r>
                    </w:p>
                    <w:p w:rsidR="0048260D" w:rsidRDefault="0048260D" w:rsidP="0048260D">
                      <w:pPr>
                        <w:spacing w:after="0" w:line="240" w:lineRule="auto"/>
                        <w:jc w:val="both"/>
                        <w:rPr>
                          <w:rFonts w:cs="Arial"/>
                          <w:sz w:val="18"/>
                          <w:szCs w:val="18"/>
                        </w:rPr>
                      </w:pPr>
                      <w:r w:rsidRPr="00B07100">
                        <w:rPr>
                          <w:rFonts w:cs="Arial"/>
                          <w:sz w:val="18"/>
                          <w:szCs w:val="18"/>
                        </w:rPr>
                        <w:t xml:space="preserve">encourage the public to get </w:t>
                      </w:r>
                      <w:r>
                        <w:rPr>
                          <w:rFonts w:cs="Arial"/>
                          <w:sz w:val="18"/>
                          <w:szCs w:val="18"/>
                        </w:rPr>
                        <w:t>i</w:t>
                      </w:r>
                      <w:r w:rsidRPr="00B07100">
                        <w:rPr>
                          <w:rFonts w:cs="Arial"/>
                          <w:sz w:val="18"/>
                          <w:szCs w:val="18"/>
                        </w:rPr>
                        <w:t>nvolved</w:t>
                      </w:r>
                      <w:r>
                        <w:rPr>
                          <w:rFonts w:cs="Arial"/>
                          <w:sz w:val="18"/>
                          <w:szCs w:val="18"/>
                        </w:rPr>
                        <w:t xml:space="preserve"> in the Masterplan project. This included</w:t>
                      </w:r>
                      <w:r w:rsidRPr="00B07100">
                        <w:rPr>
                          <w:rFonts w:cs="Arial"/>
                          <w:sz w:val="18"/>
                          <w:szCs w:val="18"/>
                        </w:rPr>
                        <w:t xml:space="preserve"> a children’s corner </w:t>
                      </w:r>
                    </w:p>
                    <w:p w:rsidR="0048260D" w:rsidRPr="00EC0D1E" w:rsidRDefault="0048260D" w:rsidP="0048260D">
                      <w:pPr>
                        <w:spacing w:after="0" w:line="240" w:lineRule="auto"/>
                        <w:jc w:val="both"/>
                        <w:rPr>
                          <w:rFonts w:cs="Arial"/>
                          <w:sz w:val="18"/>
                          <w:szCs w:val="18"/>
                        </w:rPr>
                      </w:pPr>
                      <w:r w:rsidRPr="00B07100">
                        <w:rPr>
                          <w:rFonts w:cs="Arial"/>
                          <w:sz w:val="18"/>
                          <w:szCs w:val="18"/>
                        </w:rPr>
                        <w:t>with construction themed activities and free refreshments for all who attended. 90 members of the public attended these consultations, all leaving with a better understanding of the project and the construction works around it.</w:t>
                      </w:r>
                    </w:p>
                  </w:txbxContent>
                </v:textbox>
              </v:roundrect>
            </w:pict>
          </mc:Fallback>
        </mc:AlternateContent>
      </w:r>
      <w:r>
        <w:rPr>
          <w:noProof/>
          <w:lang w:eastAsia="en-GB"/>
        </w:rPr>
        <mc:AlternateContent>
          <mc:Choice Requires="wps">
            <w:drawing>
              <wp:anchor distT="0" distB="0" distL="114300" distR="114300" simplePos="0" relativeHeight="251679744" behindDoc="0" locked="0" layoutInCell="1" allowOverlap="1" wp14:anchorId="55FA2242" wp14:editId="78012BBE">
                <wp:simplePos x="0" y="0"/>
                <wp:positionH relativeFrom="column">
                  <wp:posOffset>5732145</wp:posOffset>
                </wp:positionH>
                <wp:positionV relativeFrom="paragraph">
                  <wp:posOffset>1586865</wp:posOffset>
                </wp:positionV>
                <wp:extent cx="1264920" cy="40703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264920" cy="407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60D" w:rsidRPr="0022529E" w:rsidRDefault="0048260D" w:rsidP="0048260D">
                            <w:pPr>
                              <w:jc w:val="right"/>
                              <w:rPr>
                                <w:rFonts w:cs="Arial"/>
                                <w:b/>
                                <w:color w:val="5B9BD5" w:themeColor="accent1"/>
                                <w:sz w:val="20"/>
                                <w:szCs w:val="20"/>
                              </w:rPr>
                            </w:pPr>
                            <w:r>
                              <w:rPr>
                                <w:rFonts w:cs="Arial"/>
                                <w:b/>
                                <w:color w:val="5B9BD5" w:themeColor="accent1"/>
                                <w:sz w:val="20"/>
                                <w:szCs w:val="20"/>
                              </w:rPr>
                              <w:t>'Bridge the Gap' in City Deal</w:t>
                            </w:r>
                            <w:r w:rsidRPr="0022529E">
                              <w:rPr>
                                <w:rFonts w:cs="Arial"/>
                                <w:b/>
                                <w:color w:val="5B9BD5" w:themeColor="accent1"/>
                                <w:sz w:val="20"/>
                                <w:szCs w:val="20"/>
                              </w:rPr>
                              <w:t xml:space="preserve"> schools</w:t>
                            </w:r>
                          </w:p>
                          <w:p w:rsidR="0048260D" w:rsidRDefault="0048260D" w:rsidP="0048260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FA2242" id="Text Box 74" o:spid="_x0000_s1035" type="#_x0000_t202" style="position:absolute;margin-left:451.35pt;margin-top:124.95pt;width:99.6pt;height:32.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" fillcolor="white [3201]" stroked="f" strokeweight=".5pt">
                <v:textbox>
                  <w:txbxContent>
                    <w:p w:rsidR="0048260D" w:rsidRPr="0022529E" w:rsidRDefault="0048260D" w:rsidP="0048260D">
                      <w:pPr>
                        <w:jc w:val="right"/>
                        <w:rPr>
                          <w:rFonts w:cs="Arial"/>
                          <w:b/>
                          <w:color w:val="5B9BD5" w:themeColor="accent1"/>
                          <w:sz w:val="20"/>
                          <w:szCs w:val="20"/>
                        </w:rPr>
                      </w:pPr>
                      <w:r>
                        <w:rPr>
                          <w:rFonts w:cs="Arial"/>
                          <w:b/>
                          <w:color w:val="5B9BD5" w:themeColor="accent1"/>
                          <w:sz w:val="20"/>
                          <w:szCs w:val="20"/>
                        </w:rPr>
                        <w:t>'Bridge the Gap' in City Deal</w:t>
                      </w:r>
                      <w:r w:rsidRPr="0022529E">
                        <w:rPr>
                          <w:rFonts w:cs="Arial"/>
                          <w:b/>
                          <w:color w:val="5B9BD5" w:themeColor="accent1"/>
                          <w:sz w:val="20"/>
                          <w:szCs w:val="20"/>
                        </w:rPr>
                        <w:t xml:space="preserve"> schools</w:t>
                      </w:r>
                    </w:p>
                    <w:p w:rsidR="0048260D" w:rsidRDefault="0048260D" w:rsidP="0048260D">
                      <w:pPr>
                        <w:jc w:val="right"/>
                      </w:pP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FF81C32" wp14:editId="4C5E93E3">
                <wp:simplePos x="0" y="0"/>
                <wp:positionH relativeFrom="column">
                  <wp:posOffset>4691067</wp:posOffset>
                </wp:positionH>
                <wp:positionV relativeFrom="paragraph">
                  <wp:posOffset>1449070</wp:posOffset>
                </wp:positionV>
                <wp:extent cx="2428875" cy="5950585"/>
                <wp:effectExtent l="0" t="0" r="28575" b="12065"/>
                <wp:wrapNone/>
                <wp:docPr id="3" name="Rounded Rectangle 3"/>
                <wp:cNvGraphicFramePr/>
                <a:graphic xmlns:a="http://schemas.openxmlformats.org/drawingml/2006/main">
                  <a:graphicData uri="http://schemas.microsoft.com/office/word/2010/wordprocessingShape">
                    <wps:wsp>
                      <wps:cNvSpPr/>
                      <wps:spPr>
                        <a:xfrm>
                          <a:off x="0" y="0"/>
                          <a:ext cx="2428875" cy="5950585"/>
                        </a:xfrm>
                        <a:prstGeom prst="roundRect">
                          <a:avLst>
                            <a:gd name="adj" fmla="val 904"/>
                          </a:avLst>
                        </a:prstGeom>
                        <a:solidFill>
                          <a:sysClr val="window" lastClr="FFFFFF"/>
                        </a:solidFill>
                        <a:ln w="12700" cap="flat" cmpd="sng" algn="ctr">
                          <a:solidFill>
                            <a:srgbClr val="5B9BD5"/>
                          </a:solidFill>
                          <a:prstDash val="solid"/>
                          <a:miter lim="800000"/>
                        </a:ln>
                        <a:effectLst/>
                      </wps:spPr>
                      <wps:txbx>
                        <w:txbxContent>
                          <w:p w:rsidR="0048260D" w:rsidRDefault="0048260D" w:rsidP="0048260D">
                            <w:pPr>
                              <w:rPr>
                                <w:rFonts w:cs="Arial"/>
                                <w:sz w:val="18"/>
                                <w:szCs w:val="18"/>
                              </w:rPr>
                            </w:pPr>
                            <w:r w:rsidRPr="00D362D3">
                              <w:rPr>
                                <w:rFonts w:cs="Arial"/>
                                <w:noProof/>
                                <w:sz w:val="18"/>
                                <w:szCs w:val="18"/>
                                <w:lang w:eastAsia="en-GB"/>
                              </w:rPr>
                              <w:drawing>
                                <wp:inline distT="0" distB="0" distL="0" distR="0" wp14:anchorId="127806E8" wp14:editId="21ADA649">
                                  <wp:extent cx="976543" cy="485775"/>
                                  <wp:effectExtent l="0" t="0" r="0" b="0"/>
                                  <wp:docPr id="18" name="Picture 18" descr="\\CorpData01\LCCUsers4$\lmoizer001\My Documents\My Pictures\Stemfir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pData01\LCCUsers4$\lmoizer001\My Documents\My Pictures\Stemfirst 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8124" cy="491536"/>
                                          </a:xfrm>
                                          <a:prstGeom prst="rect">
                                            <a:avLst/>
                                          </a:prstGeom>
                                          <a:noFill/>
                                          <a:ln>
                                            <a:noFill/>
                                          </a:ln>
                                        </pic:spPr>
                                      </pic:pic>
                                    </a:graphicData>
                                  </a:graphic>
                                </wp:inline>
                              </w:drawing>
                            </w:r>
                          </w:p>
                          <w:p w:rsidR="0048260D" w:rsidRPr="00B07100" w:rsidRDefault="0048260D" w:rsidP="0048260D">
                            <w:pPr>
                              <w:rPr>
                                <w:rFonts w:cs="Arial"/>
                                <w:sz w:val="18"/>
                                <w:szCs w:val="18"/>
                              </w:rPr>
                            </w:pPr>
                            <w:r>
                              <w:rPr>
                                <w:rFonts w:cs="Arial"/>
                                <w:sz w:val="18"/>
                                <w:szCs w:val="18"/>
                              </w:rPr>
                              <w:t>In partnership with STEMFirst, and in response to school demand, the Skills Hub</w:t>
                            </w:r>
                            <w:r w:rsidRPr="00B07100">
                              <w:rPr>
                                <w:rFonts w:cs="Arial"/>
                                <w:sz w:val="18"/>
                                <w:szCs w:val="18"/>
                              </w:rPr>
                              <w:t xml:space="preserve"> have developed the 'Bridge the Gap' </w:t>
                            </w:r>
                            <w:r>
                              <w:rPr>
                                <w:rFonts w:cs="Arial"/>
                                <w:sz w:val="18"/>
                                <w:szCs w:val="18"/>
                              </w:rPr>
                              <w:t>game from</w:t>
                            </w:r>
                            <w:r w:rsidRPr="00B07100">
                              <w:rPr>
                                <w:rFonts w:cs="Arial"/>
                                <w:sz w:val="18"/>
                                <w:szCs w:val="18"/>
                              </w:rPr>
                              <w:t xml:space="preserve"> the 2016 Lancashire Science Festival </w:t>
                            </w:r>
                            <w:r>
                              <w:rPr>
                                <w:rFonts w:cs="Arial"/>
                                <w:sz w:val="18"/>
                                <w:szCs w:val="18"/>
                              </w:rPr>
                              <w:t>in</w:t>
                            </w:r>
                            <w:r w:rsidRPr="00B07100">
                              <w:rPr>
                                <w:rFonts w:cs="Arial"/>
                                <w:sz w:val="18"/>
                                <w:szCs w:val="18"/>
                              </w:rPr>
                              <w:t>to a school based activity</w:t>
                            </w:r>
                            <w:r>
                              <w:rPr>
                                <w:rFonts w:cs="Arial"/>
                                <w:sz w:val="18"/>
                                <w:szCs w:val="18"/>
                              </w:rPr>
                              <w:t xml:space="preserve"> about City Deal and construction careers</w:t>
                            </w:r>
                            <w:r w:rsidRPr="00B07100">
                              <w:rPr>
                                <w:rFonts w:cs="Arial"/>
                                <w:sz w:val="18"/>
                                <w:szCs w:val="18"/>
                              </w:rPr>
                              <w:t xml:space="preserve">. The activity </w:t>
                            </w:r>
                            <w:r>
                              <w:rPr>
                                <w:rFonts w:cs="Arial"/>
                                <w:sz w:val="18"/>
                                <w:szCs w:val="18"/>
                              </w:rPr>
                              <w:t xml:space="preserve">has been </w:t>
                            </w:r>
                            <w:r w:rsidRPr="00B07100">
                              <w:rPr>
                                <w:rFonts w:cs="Arial"/>
                                <w:sz w:val="18"/>
                                <w:szCs w:val="18"/>
                              </w:rPr>
                              <w:t>bought by businesses</w:t>
                            </w:r>
                            <w:r>
                              <w:rPr>
                                <w:rFonts w:cs="Arial"/>
                                <w:sz w:val="18"/>
                                <w:szCs w:val="18"/>
                              </w:rPr>
                              <w:t xml:space="preserve"> and post 16 education providers, such as</w:t>
                            </w:r>
                            <w:r w:rsidRPr="00B07100">
                              <w:rPr>
                                <w:rFonts w:cs="Arial"/>
                                <w:sz w:val="18"/>
                                <w:szCs w:val="18"/>
                              </w:rPr>
                              <w:t xml:space="preserve"> Eric Wright, Preston's College and Future U</w:t>
                            </w:r>
                            <w:r>
                              <w:rPr>
                                <w:rFonts w:cs="Arial"/>
                                <w:sz w:val="18"/>
                                <w:szCs w:val="18"/>
                              </w:rPr>
                              <w:t xml:space="preserve">, and they will deliver it in schools. </w:t>
                            </w:r>
                            <w:r w:rsidRPr="00B07100">
                              <w:rPr>
                                <w:rFonts w:cs="Arial"/>
                                <w:sz w:val="18"/>
                                <w:szCs w:val="18"/>
                              </w:rPr>
                              <w:t xml:space="preserve">There has been </w:t>
                            </w:r>
                            <w:r>
                              <w:rPr>
                                <w:rFonts w:cs="Arial"/>
                                <w:sz w:val="18"/>
                                <w:szCs w:val="18"/>
                              </w:rPr>
                              <w:t>t</w:t>
                            </w:r>
                            <w:r w:rsidRPr="00B07100">
                              <w:rPr>
                                <w:rFonts w:cs="Arial"/>
                                <w:sz w:val="18"/>
                                <w:szCs w:val="18"/>
                              </w:rPr>
                              <w:t>raining for their staff and pilots in 5 schools</w:t>
                            </w:r>
                            <w:r>
                              <w:rPr>
                                <w:rFonts w:cs="Arial"/>
                                <w:sz w:val="18"/>
                                <w:szCs w:val="18"/>
                              </w:rPr>
                              <w:t xml:space="preserve"> with 122 young people</w:t>
                            </w:r>
                            <w:r w:rsidRPr="00B07100">
                              <w:rPr>
                                <w:rFonts w:cs="Arial"/>
                                <w:sz w:val="18"/>
                                <w:szCs w:val="18"/>
                              </w:rPr>
                              <w:t xml:space="preserve"> have been delivered</w:t>
                            </w:r>
                            <w:r>
                              <w:rPr>
                                <w:rFonts w:cs="Arial"/>
                                <w:sz w:val="18"/>
                                <w:szCs w:val="18"/>
                              </w:rPr>
                              <w:t xml:space="preserve">, with more organisations </w:t>
                            </w:r>
                            <w:r w:rsidRPr="00B07100">
                              <w:rPr>
                                <w:rFonts w:cs="Arial"/>
                                <w:sz w:val="18"/>
                                <w:szCs w:val="18"/>
                              </w:rPr>
                              <w:t xml:space="preserve">due to come on board in the coming weeks. The activity </w:t>
                            </w:r>
                            <w:r>
                              <w:rPr>
                                <w:rFonts w:cs="Arial"/>
                                <w:sz w:val="18"/>
                                <w:szCs w:val="18"/>
                              </w:rPr>
                              <w:t xml:space="preserve">will be </w:t>
                            </w:r>
                            <w:r w:rsidRPr="00B07100">
                              <w:rPr>
                                <w:rFonts w:cs="Arial"/>
                                <w:sz w:val="18"/>
                                <w:szCs w:val="18"/>
                              </w:rPr>
                              <w:t xml:space="preserve">delivered in </w:t>
                            </w:r>
                            <w:r>
                              <w:rPr>
                                <w:rFonts w:cs="Arial"/>
                                <w:sz w:val="18"/>
                                <w:szCs w:val="18"/>
                              </w:rPr>
                              <w:t xml:space="preserve">City Deal </w:t>
                            </w:r>
                            <w:r w:rsidRPr="00B07100">
                              <w:rPr>
                                <w:rFonts w:cs="Arial"/>
                                <w:sz w:val="18"/>
                                <w:szCs w:val="18"/>
                              </w:rPr>
                              <w:t>school</w:t>
                            </w:r>
                            <w:r>
                              <w:rPr>
                                <w:rFonts w:cs="Arial"/>
                                <w:sz w:val="18"/>
                                <w:szCs w:val="18"/>
                              </w:rPr>
                              <w:t>s throughout 2017/18</w:t>
                            </w:r>
                            <w:r w:rsidRPr="00B07100">
                              <w:rPr>
                                <w:rFonts w:cs="Arial"/>
                                <w:sz w:val="18"/>
                                <w:szCs w:val="18"/>
                              </w:rPr>
                              <w:t xml:space="preserve">.  </w:t>
                            </w:r>
                          </w:p>
                          <w:p w:rsidR="0048260D" w:rsidRDefault="0048260D" w:rsidP="0048260D">
                            <w:r>
                              <w:rPr>
                                <w:noProof/>
                                <w:lang w:eastAsia="en-GB"/>
                              </w:rPr>
                              <w:drawing>
                                <wp:inline distT="0" distB="0" distL="0" distR="0" wp14:anchorId="1DD0F43F" wp14:editId="7436D16D">
                                  <wp:extent cx="2147977" cy="2423708"/>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7977" cy="2423708"/>
                                          </a:xfrm>
                                          <a:prstGeom prst="rect">
                                            <a:avLst/>
                                          </a:prstGeom>
                                          <a:noFill/>
                                          <a:ln>
                                            <a:noFill/>
                                          </a:ln>
                                        </pic:spPr>
                                      </pic:pic>
                                    </a:graphicData>
                                  </a:graphic>
                                </wp:inline>
                              </w:drawing>
                            </w:r>
                          </w:p>
                          <w:p w:rsidR="0048260D" w:rsidRPr="0082064F" w:rsidRDefault="0048260D" w:rsidP="0048260D">
                            <w:pPr>
                              <w:rPr>
                                <w:b/>
                                <w:bCs/>
                                <w:i/>
                                <w:iCs/>
                              </w:rPr>
                            </w:pPr>
                            <w:r>
                              <w:rPr>
                                <w:b/>
                                <w:bCs/>
                                <w:i/>
                                <w:iCs/>
                              </w:rPr>
                              <w:t>“</w:t>
                            </w:r>
                            <w:r w:rsidRPr="0082064F">
                              <w:rPr>
                                <w:b/>
                                <w:bCs/>
                                <w:i/>
                                <w:iCs/>
                              </w:rPr>
                              <w:t>I really enjoyed the session and it has made me consider a job in STEM”</w:t>
                            </w:r>
                          </w:p>
                          <w:p w:rsidR="0048260D" w:rsidRPr="0082064F" w:rsidRDefault="0048260D" w:rsidP="0048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81C32" id="Rounded Rectangle 3" o:spid="_x0000_s1036" style="position:absolute;margin-left:369.4pt;margin-top:114.1pt;width:191.25pt;height:46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" fillcolor="window" strokecolor="#5b9bd5" strokeweight="1pt">
                <v:stroke joinstyle="miter"/>
                <v:textbox>
                  <w:txbxContent>
                    <w:p w:rsidR="0048260D" w:rsidRDefault="0048260D" w:rsidP="0048260D">
                      <w:pPr>
                        <w:rPr>
                          <w:rFonts w:cs="Arial"/>
                          <w:sz w:val="18"/>
                          <w:szCs w:val="18"/>
                        </w:rPr>
                      </w:pPr>
                      <w:r w:rsidRPr="00D362D3">
                        <w:rPr>
                          <w:rFonts w:cs="Arial"/>
                          <w:noProof/>
                          <w:sz w:val="18"/>
                          <w:szCs w:val="18"/>
                          <w:lang w:eastAsia="en-GB"/>
                        </w:rPr>
                        <w:drawing>
                          <wp:inline distT="0" distB="0" distL="0" distR="0" wp14:anchorId="127806E8" wp14:editId="21ADA649">
                            <wp:extent cx="976543" cy="485775"/>
                            <wp:effectExtent l="0" t="0" r="0" b="0"/>
                            <wp:docPr id="18" name="Picture 18" descr="\\CorpData01\LCCUsers4$\lmoizer001\My Documents\My Pictures\Stemfir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pData01\LCCUsers4$\lmoizer001\My Documents\My Pictures\Stemfirst 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8124" cy="491536"/>
                                    </a:xfrm>
                                    <a:prstGeom prst="rect">
                                      <a:avLst/>
                                    </a:prstGeom>
                                    <a:noFill/>
                                    <a:ln>
                                      <a:noFill/>
                                    </a:ln>
                                  </pic:spPr>
                                </pic:pic>
                              </a:graphicData>
                            </a:graphic>
                          </wp:inline>
                        </w:drawing>
                      </w:r>
                    </w:p>
                    <w:p w:rsidR="0048260D" w:rsidRPr="00B07100" w:rsidRDefault="0048260D" w:rsidP="0048260D">
                      <w:pPr>
                        <w:rPr>
                          <w:rFonts w:cs="Arial"/>
                          <w:sz w:val="18"/>
                          <w:szCs w:val="18"/>
                        </w:rPr>
                      </w:pPr>
                      <w:r>
                        <w:rPr>
                          <w:rFonts w:cs="Arial"/>
                          <w:sz w:val="18"/>
                          <w:szCs w:val="18"/>
                        </w:rPr>
                        <w:t>In partnership with STEMFirst, and in response to school demand, the Skills Hub</w:t>
                      </w:r>
                      <w:r w:rsidRPr="00B07100">
                        <w:rPr>
                          <w:rFonts w:cs="Arial"/>
                          <w:sz w:val="18"/>
                          <w:szCs w:val="18"/>
                        </w:rPr>
                        <w:t xml:space="preserve"> have developed the 'Bridge the Gap' </w:t>
                      </w:r>
                      <w:r>
                        <w:rPr>
                          <w:rFonts w:cs="Arial"/>
                          <w:sz w:val="18"/>
                          <w:szCs w:val="18"/>
                        </w:rPr>
                        <w:t>game from</w:t>
                      </w:r>
                      <w:r w:rsidRPr="00B07100">
                        <w:rPr>
                          <w:rFonts w:cs="Arial"/>
                          <w:sz w:val="18"/>
                          <w:szCs w:val="18"/>
                        </w:rPr>
                        <w:t xml:space="preserve"> the 2016 Lancashire Science Festival </w:t>
                      </w:r>
                      <w:r>
                        <w:rPr>
                          <w:rFonts w:cs="Arial"/>
                          <w:sz w:val="18"/>
                          <w:szCs w:val="18"/>
                        </w:rPr>
                        <w:t>in</w:t>
                      </w:r>
                      <w:r w:rsidRPr="00B07100">
                        <w:rPr>
                          <w:rFonts w:cs="Arial"/>
                          <w:sz w:val="18"/>
                          <w:szCs w:val="18"/>
                        </w:rPr>
                        <w:t>to a school based activity</w:t>
                      </w:r>
                      <w:r>
                        <w:rPr>
                          <w:rFonts w:cs="Arial"/>
                          <w:sz w:val="18"/>
                          <w:szCs w:val="18"/>
                        </w:rPr>
                        <w:t xml:space="preserve"> about City Deal and construction careers</w:t>
                      </w:r>
                      <w:r w:rsidRPr="00B07100">
                        <w:rPr>
                          <w:rFonts w:cs="Arial"/>
                          <w:sz w:val="18"/>
                          <w:szCs w:val="18"/>
                        </w:rPr>
                        <w:t xml:space="preserve">. The activity </w:t>
                      </w:r>
                      <w:r>
                        <w:rPr>
                          <w:rFonts w:cs="Arial"/>
                          <w:sz w:val="18"/>
                          <w:szCs w:val="18"/>
                        </w:rPr>
                        <w:t xml:space="preserve">has been </w:t>
                      </w:r>
                      <w:r w:rsidRPr="00B07100">
                        <w:rPr>
                          <w:rFonts w:cs="Arial"/>
                          <w:sz w:val="18"/>
                          <w:szCs w:val="18"/>
                        </w:rPr>
                        <w:t>bought by businesses</w:t>
                      </w:r>
                      <w:r>
                        <w:rPr>
                          <w:rFonts w:cs="Arial"/>
                          <w:sz w:val="18"/>
                          <w:szCs w:val="18"/>
                        </w:rPr>
                        <w:t xml:space="preserve"> and post 16 education providers, such as</w:t>
                      </w:r>
                      <w:r w:rsidRPr="00B07100">
                        <w:rPr>
                          <w:rFonts w:cs="Arial"/>
                          <w:sz w:val="18"/>
                          <w:szCs w:val="18"/>
                        </w:rPr>
                        <w:t xml:space="preserve"> Eric Wright, Preston's College and Future U</w:t>
                      </w:r>
                      <w:r>
                        <w:rPr>
                          <w:rFonts w:cs="Arial"/>
                          <w:sz w:val="18"/>
                          <w:szCs w:val="18"/>
                        </w:rPr>
                        <w:t xml:space="preserve">, and they will deliver it in schools. </w:t>
                      </w:r>
                      <w:r w:rsidRPr="00B07100">
                        <w:rPr>
                          <w:rFonts w:cs="Arial"/>
                          <w:sz w:val="18"/>
                          <w:szCs w:val="18"/>
                        </w:rPr>
                        <w:t xml:space="preserve">There has been </w:t>
                      </w:r>
                      <w:r>
                        <w:rPr>
                          <w:rFonts w:cs="Arial"/>
                          <w:sz w:val="18"/>
                          <w:szCs w:val="18"/>
                        </w:rPr>
                        <w:t>t</w:t>
                      </w:r>
                      <w:r w:rsidRPr="00B07100">
                        <w:rPr>
                          <w:rFonts w:cs="Arial"/>
                          <w:sz w:val="18"/>
                          <w:szCs w:val="18"/>
                        </w:rPr>
                        <w:t>raining for their staff and pilots in 5 schools</w:t>
                      </w:r>
                      <w:r>
                        <w:rPr>
                          <w:rFonts w:cs="Arial"/>
                          <w:sz w:val="18"/>
                          <w:szCs w:val="18"/>
                        </w:rPr>
                        <w:t xml:space="preserve"> with 122 young people</w:t>
                      </w:r>
                      <w:r w:rsidRPr="00B07100">
                        <w:rPr>
                          <w:rFonts w:cs="Arial"/>
                          <w:sz w:val="18"/>
                          <w:szCs w:val="18"/>
                        </w:rPr>
                        <w:t xml:space="preserve"> have been delivered</w:t>
                      </w:r>
                      <w:r>
                        <w:rPr>
                          <w:rFonts w:cs="Arial"/>
                          <w:sz w:val="18"/>
                          <w:szCs w:val="18"/>
                        </w:rPr>
                        <w:t xml:space="preserve">, with more organisations </w:t>
                      </w:r>
                      <w:r w:rsidRPr="00B07100">
                        <w:rPr>
                          <w:rFonts w:cs="Arial"/>
                          <w:sz w:val="18"/>
                          <w:szCs w:val="18"/>
                        </w:rPr>
                        <w:t xml:space="preserve">due to come on board in the coming weeks. The activity </w:t>
                      </w:r>
                      <w:r>
                        <w:rPr>
                          <w:rFonts w:cs="Arial"/>
                          <w:sz w:val="18"/>
                          <w:szCs w:val="18"/>
                        </w:rPr>
                        <w:t xml:space="preserve">will be </w:t>
                      </w:r>
                      <w:r w:rsidRPr="00B07100">
                        <w:rPr>
                          <w:rFonts w:cs="Arial"/>
                          <w:sz w:val="18"/>
                          <w:szCs w:val="18"/>
                        </w:rPr>
                        <w:t xml:space="preserve">delivered in </w:t>
                      </w:r>
                      <w:r>
                        <w:rPr>
                          <w:rFonts w:cs="Arial"/>
                          <w:sz w:val="18"/>
                          <w:szCs w:val="18"/>
                        </w:rPr>
                        <w:t xml:space="preserve">City Deal </w:t>
                      </w:r>
                      <w:r w:rsidRPr="00B07100">
                        <w:rPr>
                          <w:rFonts w:cs="Arial"/>
                          <w:sz w:val="18"/>
                          <w:szCs w:val="18"/>
                        </w:rPr>
                        <w:t>school</w:t>
                      </w:r>
                      <w:r>
                        <w:rPr>
                          <w:rFonts w:cs="Arial"/>
                          <w:sz w:val="18"/>
                          <w:szCs w:val="18"/>
                        </w:rPr>
                        <w:t>s throughout 2017/18</w:t>
                      </w:r>
                      <w:r w:rsidRPr="00B07100">
                        <w:rPr>
                          <w:rFonts w:cs="Arial"/>
                          <w:sz w:val="18"/>
                          <w:szCs w:val="18"/>
                        </w:rPr>
                        <w:t xml:space="preserve">.  </w:t>
                      </w:r>
                    </w:p>
                    <w:p w:rsidR="0048260D" w:rsidRDefault="0048260D" w:rsidP="0048260D">
                      <w:r>
                        <w:rPr>
                          <w:noProof/>
                          <w:lang w:eastAsia="en-GB"/>
                        </w:rPr>
                        <w:drawing>
                          <wp:inline distT="0" distB="0" distL="0" distR="0" wp14:anchorId="1DD0F43F" wp14:editId="7436D16D">
                            <wp:extent cx="2147977" cy="2423708"/>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7977" cy="2423708"/>
                                    </a:xfrm>
                                    <a:prstGeom prst="rect">
                                      <a:avLst/>
                                    </a:prstGeom>
                                    <a:noFill/>
                                    <a:ln>
                                      <a:noFill/>
                                    </a:ln>
                                  </pic:spPr>
                                </pic:pic>
                              </a:graphicData>
                            </a:graphic>
                          </wp:inline>
                        </w:drawing>
                      </w:r>
                    </w:p>
                    <w:p w:rsidR="0048260D" w:rsidRPr="0082064F" w:rsidRDefault="0048260D" w:rsidP="0048260D">
                      <w:pPr>
                        <w:rPr>
                          <w:b/>
                          <w:bCs/>
                          <w:i/>
                          <w:iCs/>
                        </w:rPr>
                      </w:pPr>
                      <w:r>
                        <w:rPr>
                          <w:b/>
                          <w:bCs/>
                          <w:i/>
                          <w:iCs/>
                        </w:rPr>
                        <w:t>“</w:t>
                      </w:r>
                      <w:r w:rsidRPr="0082064F">
                        <w:rPr>
                          <w:b/>
                          <w:bCs/>
                          <w:i/>
                          <w:iCs/>
                        </w:rPr>
                        <w:t>I really enjoyed the session and it has made me consider a job in STEM”</w:t>
                      </w:r>
                    </w:p>
                    <w:p w:rsidR="0048260D" w:rsidRPr="0082064F" w:rsidRDefault="0048260D" w:rsidP="0048260D"/>
                  </w:txbxContent>
                </v:textbox>
              </v:roundrect>
            </w:pict>
          </mc:Fallback>
        </mc:AlternateContent>
      </w:r>
      <w:r>
        <w:rPr>
          <w:noProof/>
          <w:lang w:eastAsia="en-GB"/>
        </w:rPr>
        <mc:AlternateContent>
          <mc:Choice Requires="wps">
            <w:drawing>
              <wp:anchor distT="0" distB="0" distL="114300" distR="114300" simplePos="0" relativeHeight="251669504" behindDoc="0" locked="0" layoutInCell="1" allowOverlap="1" wp14:anchorId="635C509E" wp14:editId="678D9F7A">
                <wp:simplePos x="0" y="0"/>
                <wp:positionH relativeFrom="column">
                  <wp:posOffset>-402674</wp:posOffset>
                </wp:positionH>
                <wp:positionV relativeFrom="paragraph">
                  <wp:posOffset>709684</wp:posOffset>
                </wp:positionV>
                <wp:extent cx="5035550" cy="6819900"/>
                <wp:effectExtent l="0" t="0" r="12700" b="19050"/>
                <wp:wrapNone/>
                <wp:docPr id="15" name="Text Box 15"/>
                <wp:cNvGraphicFramePr/>
                <a:graphic xmlns:a="http://schemas.openxmlformats.org/drawingml/2006/main">
                  <a:graphicData uri="http://schemas.microsoft.com/office/word/2010/wordprocessingShape">
                    <wps:wsp>
                      <wps:cNvSpPr txBox="1"/>
                      <wps:spPr>
                        <a:xfrm>
                          <a:off x="0" y="0"/>
                          <a:ext cx="5035550" cy="681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0D" w:rsidRPr="00617784" w:rsidRDefault="0048260D" w:rsidP="0048260D">
                            <w:pPr>
                              <w:spacing w:after="0" w:line="240" w:lineRule="auto"/>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8"/>
                              <w:gridCol w:w="4804"/>
                            </w:tblGrid>
                            <w:tr w:rsidR="0048260D" w:rsidTr="0022529E">
                              <w:tc>
                                <w:tcPr>
                                  <w:tcW w:w="2835" w:type="dxa"/>
                                </w:tcPr>
                                <w:p w:rsidR="0048260D" w:rsidRPr="00152CC5" w:rsidRDefault="0048260D" w:rsidP="004E0853">
                                  <w:pPr>
                                    <w:rPr>
                                      <w:rFonts w:cs="Arial"/>
                                      <w:b/>
                                      <w:color w:val="5B9BD5" w:themeColor="accent1"/>
                                      <w:sz w:val="20"/>
                                      <w:szCs w:val="20"/>
                                    </w:rPr>
                                  </w:pPr>
                                  <w:r w:rsidRPr="00152CC5">
                                    <w:rPr>
                                      <w:rFonts w:cs="Arial"/>
                                      <w:b/>
                                      <w:color w:val="5B9BD5" w:themeColor="accent1"/>
                                      <w:sz w:val="20"/>
                                      <w:szCs w:val="20"/>
                                    </w:rPr>
                                    <w:t>Central Lanc</w:t>
                                  </w:r>
                                  <w:r>
                                    <w:rPr>
                                      <w:rFonts w:cs="Arial"/>
                                      <w:b/>
                                      <w:color w:val="5B9BD5" w:themeColor="accent1"/>
                                      <w:sz w:val="20"/>
                                      <w:szCs w:val="20"/>
                                    </w:rPr>
                                    <w:t>ashire Construction Skills Hub E</w:t>
                                  </w:r>
                                  <w:r w:rsidRPr="00152CC5">
                                    <w:rPr>
                                      <w:rFonts w:cs="Arial"/>
                                      <w:b/>
                                      <w:color w:val="5B9BD5" w:themeColor="accent1"/>
                                      <w:sz w:val="20"/>
                                      <w:szCs w:val="20"/>
                                    </w:rPr>
                                    <w:t>vent</w:t>
                                  </w:r>
                                </w:p>
                                <w:p w:rsidR="0048260D" w:rsidRPr="00B07100" w:rsidRDefault="0048260D" w:rsidP="004E0853">
                                  <w:pPr>
                                    <w:rPr>
                                      <w:rFonts w:cs="Arial"/>
                                      <w:b/>
                                      <w:sz w:val="18"/>
                                      <w:szCs w:val="18"/>
                                    </w:rPr>
                                  </w:pPr>
                                </w:p>
                                <w:p w:rsidR="0048260D" w:rsidRPr="00B07100" w:rsidRDefault="0048260D" w:rsidP="004D01E5">
                                  <w:pPr>
                                    <w:rPr>
                                      <w:rFonts w:cs="Arial"/>
                                      <w:sz w:val="18"/>
                                      <w:szCs w:val="18"/>
                                    </w:rPr>
                                  </w:pPr>
                                  <w:r w:rsidRPr="00B07100">
                                    <w:rPr>
                                      <w:rFonts w:cs="Arial"/>
                                      <w:sz w:val="18"/>
                                      <w:szCs w:val="18"/>
                                    </w:rPr>
                                    <w:t>The Central Lancashire Construction Skills Hub is a partnership between Preston's College</w:t>
                                  </w:r>
                                  <w:r>
                                    <w:rPr>
                                      <w:rFonts w:cs="Arial"/>
                                      <w:sz w:val="18"/>
                                      <w:szCs w:val="18"/>
                                    </w:rPr>
                                    <w:t>,</w:t>
                                  </w:r>
                                  <w:r w:rsidRPr="00B07100">
                                    <w:rPr>
                                      <w:rFonts w:cs="Arial"/>
                                      <w:sz w:val="18"/>
                                      <w:szCs w:val="18"/>
                                    </w:rPr>
                                    <w:t xml:space="preserve"> UCLan and a number of specialist construction training provider</w:t>
                                  </w:r>
                                  <w:r>
                                    <w:rPr>
                                      <w:rFonts w:cs="Arial"/>
                                      <w:sz w:val="18"/>
                                      <w:szCs w:val="18"/>
                                    </w:rPr>
                                    <w:t>s</w:t>
                                  </w:r>
                                  <w:r w:rsidRPr="00B07100">
                                    <w:rPr>
                                      <w:rFonts w:cs="Arial"/>
                                      <w:sz w:val="18"/>
                                      <w:szCs w:val="18"/>
                                    </w:rPr>
                                    <w:t xml:space="preserve">.  </w:t>
                                  </w:r>
                                  <w:r>
                                    <w:rPr>
                                      <w:rFonts w:cs="Arial"/>
                                      <w:sz w:val="18"/>
                                      <w:szCs w:val="18"/>
                                    </w:rPr>
                                    <w:t>The Hub held a skills event</w:t>
                                  </w:r>
                                  <w:r w:rsidRPr="00B07100">
                                    <w:rPr>
                                      <w:rFonts w:cs="Arial"/>
                                      <w:sz w:val="18"/>
                                      <w:szCs w:val="18"/>
                                    </w:rPr>
                                    <w:t xml:space="preserve"> at Preston's College in July 2017 to: </w:t>
                                  </w:r>
                                </w:p>
                                <w:p w:rsidR="0048260D" w:rsidRPr="00B07100" w:rsidRDefault="0048260D" w:rsidP="0048260D">
                                  <w:pPr>
                                    <w:pStyle w:val="ListParagraph"/>
                                    <w:numPr>
                                      <w:ilvl w:val="0"/>
                                      <w:numId w:val="8"/>
                                    </w:numPr>
                                    <w:rPr>
                                      <w:rFonts w:cs="Arial"/>
                                      <w:sz w:val="18"/>
                                      <w:szCs w:val="18"/>
                                    </w:rPr>
                                  </w:pPr>
                                  <w:r w:rsidRPr="00B07100">
                                    <w:rPr>
                                      <w:rFonts w:cs="Arial"/>
                                      <w:sz w:val="18"/>
                                      <w:szCs w:val="18"/>
                                    </w:rPr>
                                    <w:t xml:space="preserve">provide businesses in the central Lancashire area with a City Deal update, </w:t>
                                  </w:r>
                                </w:p>
                                <w:p w:rsidR="0048260D" w:rsidRPr="00B07100" w:rsidRDefault="0048260D" w:rsidP="0048260D">
                                  <w:pPr>
                                    <w:pStyle w:val="ListParagraph"/>
                                    <w:numPr>
                                      <w:ilvl w:val="0"/>
                                      <w:numId w:val="8"/>
                                    </w:numPr>
                                    <w:rPr>
                                      <w:rFonts w:cs="Arial"/>
                                      <w:sz w:val="18"/>
                                      <w:szCs w:val="18"/>
                                    </w:rPr>
                                  </w:pPr>
                                  <w:r w:rsidRPr="00B07100">
                                    <w:rPr>
                                      <w:rFonts w:cs="Arial"/>
                                      <w:sz w:val="18"/>
                                      <w:szCs w:val="18"/>
                                    </w:rPr>
                                    <w:t>raise awareness and offer support in regards to apprenticeships, and</w:t>
                                  </w:r>
                                </w:p>
                                <w:p w:rsidR="0048260D" w:rsidRDefault="0048260D" w:rsidP="0048260D">
                                  <w:pPr>
                                    <w:pStyle w:val="ListParagraph"/>
                                    <w:numPr>
                                      <w:ilvl w:val="0"/>
                                      <w:numId w:val="8"/>
                                    </w:numPr>
                                    <w:rPr>
                                      <w:rFonts w:cs="Arial"/>
                                      <w:sz w:val="18"/>
                                      <w:szCs w:val="18"/>
                                    </w:rPr>
                                  </w:pPr>
                                  <w:r w:rsidRPr="00B07100">
                                    <w:rPr>
                                      <w:rFonts w:cs="Arial"/>
                                      <w:sz w:val="18"/>
                                      <w:szCs w:val="18"/>
                                    </w:rPr>
                                    <w:t>Promote meeting social value outcomes via construction projects’ in Central Lancashire.</w:t>
                                  </w:r>
                                </w:p>
                                <w:p w:rsidR="0048260D" w:rsidRPr="004D01E5" w:rsidRDefault="0048260D" w:rsidP="004D01E5">
                                  <w:pPr>
                                    <w:ind w:left="360"/>
                                    <w:rPr>
                                      <w:rFonts w:cs="Arial"/>
                                      <w:sz w:val="18"/>
                                      <w:szCs w:val="18"/>
                                    </w:rPr>
                                  </w:pPr>
                                </w:p>
                                <w:p w:rsidR="0048260D" w:rsidRPr="009E53DD" w:rsidRDefault="0048260D" w:rsidP="004D01E5">
                                  <w:pPr>
                                    <w:rPr>
                                      <w:rFonts w:cs="Arial"/>
                                      <w:sz w:val="18"/>
                                      <w:szCs w:val="18"/>
                                    </w:rPr>
                                  </w:pPr>
                                  <w:r w:rsidRPr="00B07100">
                                    <w:rPr>
                                      <w:rFonts w:cs="Arial"/>
                                      <w:sz w:val="18"/>
                                      <w:szCs w:val="18"/>
                                    </w:rPr>
                                    <w:t>Over 50 diff</w:t>
                                  </w:r>
                                  <w:r>
                                    <w:rPr>
                                      <w:rFonts w:cs="Arial"/>
                                      <w:sz w:val="18"/>
                                      <w:szCs w:val="18"/>
                                    </w:rPr>
                                    <w:t>erent organisations attended from</w:t>
                                  </w:r>
                                  <w:r w:rsidRPr="00B07100">
                                    <w:rPr>
                                      <w:rFonts w:cs="Arial"/>
                                      <w:sz w:val="18"/>
                                      <w:szCs w:val="18"/>
                                    </w:rPr>
                                    <w:t xml:space="preserve"> Central Lancashire</w:t>
                                  </w:r>
                                  <w:r>
                                    <w:rPr>
                                      <w:rFonts w:cs="Arial"/>
                                      <w:sz w:val="18"/>
                                      <w:szCs w:val="18"/>
                                    </w:rPr>
                                    <w:t>.</w:t>
                                  </w:r>
                                </w:p>
                                <w:p w:rsidR="0048260D" w:rsidRPr="004E0853" w:rsidRDefault="0048260D" w:rsidP="004E0853">
                                  <w:pPr>
                                    <w:rPr>
                                      <w:rFonts w:cs="Arial"/>
                                      <w:sz w:val="18"/>
                                      <w:szCs w:val="18"/>
                                    </w:rPr>
                                  </w:pPr>
                                </w:p>
                                <w:p w:rsidR="0048260D" w:rsidRDefault="0048260D" w:rsidP="008705DA">
                                  <w:pPr>
                                    <w:rPr>
                                      <w:rFonts w:ascii="Arial" w:hAnsi="Arial" w:cs="Arial"/>
                                      <w:sz w:val="24"/>
                                      <w:szCs w:val="24"/>
                                    </w:rPr>
                                  </w:pPr>
                                  <w:r>
                                    <w:rPr>
                                      <w:rFonts w:ascii="Arial" w:hAnsi="Arial" w:cs="Arial"/>
                                      <w:noProof/>
                                      <w:sz w:val="24"/>
                                      <w:szCs w:val="24"/>
                                      <w:lang w:eastAsia="en-GB"/>
                                    </w:rPr>
                                    <w:drawing>
                                      <wp:inline distT="0" distB="0" distL="0" distR="0" wp14:anchorId="16114DAE" wp14:editId="30DDDC63">
                                        <wp:extent cx="1629609" cy="289687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 Hub July.jpg"/>
                                                <pic:cNvPicPr/>
                                              </pic:nvPicPr>
                                              <pic:blipFill>
                                                <a:blip r:embed="rId26">
                                                  <a:extLst>
                                                    <a:ext uri="{28A0092B-C50C-407E-A947-70E740481C1C}">
                                                      <a14:useLocalDpi xmlns:a14="http://schemas.microsoft.com/office/drawing/2010/main" val="0"/>
                                                    </a:ext>
                                                  </a:extLst>
                                                </a:blip>
                                                <a:stretch>
                                                  <a:fillRect/>
                                                </a:stretch>
                                              </pic:blipFill>
                                              <pic:spPr>
                                                <a:xfrm>
                                                  <a:off x="0" y="0"/>
                                                  <a:ext cx="1629609" cy="2896870"/>
                                                </a:xfrm>
                                                <a:prstGeom prst="rect">
                                                  <a:avLst/>
                                                </a:prstGeom>
                                              </pic:spPr>
                                            </pic:pic>
                                          </a:graphicData>
                                        </a:graphic>
                                      </wp:inline>
                                    </w:drawing>
                                  </w:r>
                                </w:p>
                                <w:p w:rsidR="0048260D" w:rsidRDefault="0048260D" w:rsidP="008705DA">
                                  <w:pPr>
                                    <w:rPr>
                                      <w:rFonts w:ascii="Arial" w:hAnsi="Arial" w:cs="Arial"/>
                                      <w:sz w:val="24"/>
                                      <w:szCs w:val="24"/>
                                    </w:rPr>
                                  </w:pPr>
                                </w:p>
                                <w:p w:rsidR="0048260D" w:rsidRDefault="0048260D" w:rsidP="008705DA">
                                  <w:pPr>
                                    <w:rPr>
                                      <w:rFonts w:ascii="Arial" w:hAnsi="Arial" w:cs="Arial"/>
                                      <w:sz w:val="24"/>
                                      <w:szCs w:val="24"/>
                                    </w:rPr>
                                  </w:pPr>
                                </w:p>
                              </w:tc>
                              <w:tc>
                                <w:tcPr>
                                  <w:tcW w:w="5817" w:type="dxa"/>
                                </w:tcPr>
                                <w:p w:rsidR="0048260D" w:rsidRDefault="0048260D" w:rsidP="008705DA">
                                  <w:pPr>
                                    <w:rPr>
                                      <w:rFonts w:ascii="Arial" w:hAnsi="Arial" w:cs="Arial"/>
                                      <w:sz w:val="24"/>
                                      <w:szCs w:val="24"/>
                                    </w:rPr>
                                  </w:pPr>
                                </w:p>
                              </w:tc>
                            </w:tr>
                          </w:tbl>
                          <w:p w:rsidR="0048260D" w:rsidRDefault="0048260D" w:rsidP="0048260D">
                            <w:pPr>
                              <w:rPr>
                                <w:rFonts w:ascii="Arial" w:hAnsi="Arial" w:cs="Arial"/>
                                <w:sz w:val="24"/>
                                <w:szCs w:val="24"/>
                              </w:rPr>
                            </w:pPr>
                          </w:p>
                          <w:p w:rsidR="0048260D" w:rsidRDefault="0048260D" w:rsidP="0048260D">
                            <w:pPr>
                              <w:rPr>
                                <w:rFonts w:ascii="Arial" w:hAnsi="Arial" w:cs="Arial"/>
                                <w:sz w:val="24"/>
                                <w:szCs w:val="24"/>
                              </w:rPr>
                            </w:pPr>
                          </w:p>
                          <w:p w:rsidR="0048260D" w:rsidRPr="00B211D2" w:rsidRDefault="0048260D" w:rsidP="0048260D">
                            <w:pPr>
                              <w:rPr>
                                <w:rFonts w:ascii="Arial" w:hAnsi="Arial" w:cs="Arial"/>
                                <w:sz w:val="24"/>
                                <w:szCs w:val="24"/>
                              </w:rPr>
                            </w:pPr>
                          </w:p>
                          <w:p w:rsidR="0048260D" w:rsidRDefault="0048260D" w:rsidP="0048260D">
                            <w:pPr>
                              <w:rPr>
                                <w:b/>
                                <w:color w:val="5B9BD5" w:themeColor="accent1"/>
                              </w:rPr>
                            </w:pPr>
                          </w:p>
                          <w:p w:rsidR="0048260D" w:rsidRDefault="0048260D" w:rsidP="0048260D">
                            <w:pPr>
                              <w:rPr>
                                <w:b/>
                                <w:color w:val="5B9BD5" w:themeColor="accent1"/>
                              </w:rPr>
                            </w:pPr>
                            <w:r>
                              <w:rPr>
                                <w:b/>
                                <w:color w:val="5B9BD5" w:themeColor="accent1"/>
                              </w:rPr>
                              <w:t xml:space="preserve"> </w:t>
                            </w:r>
                          </w:p>
                          <w:p w:rsidR="0048260D" w:rsidRPr="00703B36" w:rsidRDefault="0048260D" w:rsidP="0048260D">
                            <w:pPr>
                              <w:rPr>
                                <w:b/>
                                <w:color w:val="5B9BD5"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C509E" id="_x0000_t202" coordsize="21600,21600" o:spt="202" path="m,l,21600r21600,l21600,xe">
                <v:stroke joinstyle="miter"/>
                <v:path gradientshapeok="t" o:connecttype="rect"/>
              </v:shapetype>
              <v:shape id="Text Box 15" o:spid="_x0000_s1037" type="#_x0000_t202" style="position:absolute;margin-left:-31.7pt;margin-top:55.9pt;width:396.5pt;height:5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" fillcolor="white [3201]" strokeweight=".5pt">
                <v:textbox>
                  <w:txbxContent>
                    <w:p w:rsidR="0048260D" w:rsidRPr="00617784" w:rsidRDefault="0048260D" w:rsidP="0048260D">
                      <w:pPr>
                        <w:spacing w:after="0" w:line="240" w:lineRule="auto"/>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8"/>
                        <w:gridCol w:w="4804"/>
                      </w:tblGrid>
                      <w:tr w:rsidR="0048260D" w:rsidTr="0022529E">
                        <w:tc>
                          <w:tcPr>
                            <w:tcW w:w="2835" w:type="dxa"/>
                          </w:tcPr>
                          <w:p w:rsidR="0048260D" w:rsidRPr="00152CC5" w:rsidRDefault="0048260D" w:rsidP="004E0853">
                            <w:pPr>
                              <w:rPr>
                                <w:rFonts w:cs="Arial"/>
                                <w:b/>
                                <w:color w:val="5B9BD5" w:themeColor="accent1"/>
                                <w:sz w:val="20"/>
                                <w:szCs w:val="20"/>
                              </w:rPr>
                            </w:pPr>
                            <w:r w:rsidRPr="00152CC5">
                              <w:rPr>
                                <w:rFonts w:cs="Arial"/>
                                <w:b/>
                                <w:color w:val="5B9BD5" w:themeColor="accent1"/>
                                <w:sz w:val="20"/>
                                <w:szCs w:val="20"/>
                              </w:rPr>
                              <w:t>Central Lanc</w:t>
                            </w:r>
                            <w:r>
                              <w:rPr>
                                <w:rFonts w:cs="Arial"/>
                                <w:b/>
                                <w:color w:val="5B9BD5" w:themeColor="accent1"/>
                                <w:sz w:val="20"/>
                                <w:szCs w:val="20"/>
                              </w:rPr>
                              <w:t>ashire Construction Skills Hub E</w:t>
                            </w:r>
                            <w:r w:rsidRPr="00152CC5">
                              <w:rPr>
                                <w:rFonts w:cs="Arial"/>
                                <w:b/>
                                <w:color w:val="5B9BD5" w:themeColor="accent1"/>
                                <w:sz w:val="20"/>
                                <w:szCs w:val="20"/>
                              </w:rPr>
                              <w:t>vent</w:t>
                            </w:r>
                          </w:p>
                          <w:p w:rsidR="0048260D" w:rsidRPr="00B07100" w:rsidRDefault="0048260D" w:rsidP="004E0853">
                            <w:pPr>
                              <w:rPr>
                                <w:rFonts w:cs="Arial"/>
                                <w:b/>
                                <w:sz w:val="18"/>
                                <w:szCs w:val="18"/>
                              </w:rPr>
                            </w:pPr>
                          </w:p>
                          <w:p w:rsidR="0048260D" w:rsidRPr="00B07100" w:rsidRDefault="0048260D" w:rsidP="004D01E5">
                            <w:pPr>
                              <w:rPr>
                                <w:rFonts w:cs="Arial"/>
                                <w:sz w:val="18"/>
                                <w:szCs w:val="18"/>
                              </w:rPr>
                            </w:pPr>
                            <w:r w:rsidRPr="00B07100">
                              <w:rPr>
                                <w:rFonts w:cs="Arial"/>
                                <w:sz w:val="18"/>
                                <w:szCs w:val="18"/>
                              </w:rPr>
                              <w:t>The Central Lancashire Construction Skills Hub is a partnership between Preston's College</w:t>
                            </w:r>
                            <w:r>
                              <w:rPr>
                                <w:rFonts w:cs="Arial"/>
                                <w:sz w:val="18"/>
                                <w:szCs w:val="18"/>
                              </w:rPr>
                              <w:t>,</w:t>
                            </w:r>
                            <w:r w:rsidRPr="00B07100">
                              <w:rPr>
                                <w:rFonts w:cs="Arial"/>
                                <w:sz w:val="18"/>
                                <w:szCs w:val="18"/>
                              </w:rPr>
                              <w:t xml:space="preserve"> UCLan and a number of specialist construction training provider</w:t>
                            </w:r>
                            <w:r>
                              <w:rPr>
                                <w:rFonts w:cs="Arial"/>
                                <w:sz w:val="18"/>
                                <w:szCs w:val="18"/>
                              </w:rPr>
                              <w:t>s</w:t>
                            </w:r>
                            <w:r w:rsidRPr="00B07100">
                              <w:rPr>
                                <w:rFonts w:cs="Arial"/>
                                <w:sz w:val="18"/>
                                <w:szCs w:val="18"/>
                              </w:rPr>
                              <w:t xml:space="preserve">.  </w:t>
                            </w:r>
                            <w:r>
                              <w:rPr>
                                <w:rFonts w:cs="Arial"/>
                                <w:sz w:val="18"/>
                                <w:szCs w:val="18"/>
                              </w:rPr>
                              <w:t>The Hub held a skills event</w:t>
                            </w:r>
                            <w:r w:rsidRPr="00B07100">
                              <w:rPr>
                                <w:rFonts w:cs="Arial"/>
                                <w:sz w:val="18"/>
                                <w:szCs w:val="18"/>
                              </w:rPr>
                              <w:t xml:space="preserve"> at Preston's College in July 2017 to: </w:t>
                            </w:r>
                          </w:p>
                          <w:p w:rsidR="0048260D" w:rsidRPr="00B07100" w:rsidRDefault="0048260D" w:rsidP="0048260D">
                            <w:pPr>
                              <w:pStyle w:val="ListParagraph"/>
                              <w:numPr>
                                <w:ilvl w:val="0"/>
                                <w:numId w:val="8"/>
                              </w:numPr>
                              <w:rPr>
                                <w:rFonts w:cs="Arial"/>
                                <w:sz w:val="18"/>
                                <w:szCs w:val="18"/>
                              </w:rPr>
                            </w:pPr>
                            <w:r w:rsidRPr="00B07100">
                              <w:rPr>
                                <w:rFonts w:cs="Arial"/>
                                <w:sz w:val="18"/>
                                <w:szCs w:val="18"/>
                              </w:rPr>
                              <w:t xml:space="preserve">provide businesses in the central Lancashire area with a City Deal update, </w:t>
                            </w:r>
                          </w:p>
                          <w:p w:rsidR="0048260D" w:rsidRPr="00B07100" w:rsidRDefault="0048260D" w:rsidP="0048260D">
                            <w:pPr>
                              <w:pStyle w:val="ListParagraph"/>
                              <w:numPr>
                                <w:ilvl w:val="0"/>
                                <w:numId w:val="8"/>
                              </w:numPr>
                              <w:rPr>
                                <w:rFonts w:cs="Arial"/>
                                <w:sz w:val="18"/>
                                <w:szCs w:val="18"/>
                              </w:rPr>
                            </w:pPr>
                            <w:r w:rsidRPr="00B07100">
                              <w:rPr>
                                <w:rFonts w:cs="Arial"/>
                                <w:sz w:val="18"/>
                                <w:szCs w:val="18"/>
                              </w:rPr>
                              <w:t>raise awareness and offer support in regards to apprenticeships, and</w:t>
                            </w:r>
                          </w:p>
                          <w:p w:rsidR="0048260D" w:rsidRDefault="0048260D" w:rsidP="0048260D">
                            <w:pPr>
                              <w:pStyle w:val="ListParagraph"/>
                              <w:numPr>
                                <w:ilvl w:val="0"/>
                                <w:numId w:val="8"/>
                              </w:numPr>
                              <w:rPr>
                                <w:rFonts w:cs="Arial"/>
                                <w:sz w:val="18"/>
                                <w:szCs w:val="18"/>
                              </w:rPr>
                            </w:pPr>
                            <w:r w:rsidRPr="00B07100">
                              <w:rPr>
                                <w:rFonts w:cs="Arial"/>
                                <w:sz w:val="18"/>
                                <w:szCs w:val="18"/>
                              </w:rPr>
                              <w:t>Promote meeting social value outcomes via construction projects’ in Central Lancashire.</w:t>
                            </w:r>
                          </w:p>
                          <w:p w:rsidR="0048260D" w:rsidRPr="004D01E5" w:rsidRDefault="0048260D" w:rsidP="004D01E5">
                            <w:pPr>
                              <w:ind w:left="360"/>
                              <w:rPr>
                                <w:rFonts w:cs="Arial"/>
                                <w:sz w:val="18"/>
                                <w:szCs w:val="18"/>
                              </w:rPr>
                            </w:pPr>
                          </w:p>
                          <w:p w:rsidR="0048260D" w:rsidRPr="009E53DD" w:rsidRDefault="0048260D" w:rsidP="004D01E5">
                            <w:pPr>
                              <w:rPr>
                                <w:rFonts w:cs="Arial"/>
                                <w:sz w:val="18"/>
                                <w:szCs w:val="18"/>
                              </w:rPr>
                            </w:pPr>
                            <w:r w:rsidRPr="00B07100">
                              <w:rPr>
                                <w:rFonts w:cs="Arial"/>
                                <w:sz w:val="18"/>
                                <w:szCs w:val="18"/>
                              </w:rPr>
                              <w:t>Over 50 diff</w:t>
                            </w:r>
                            <w:r>
                              <w:rPr>
                                <w:rFonts w:cs="Arial"/>
                                <w:sz w:val="18"/>
                                <w:szCs w:val="18"/>
                              </w:rPr>
                              <w:t>erent organisations attended from</w:t>
                            </w:r>
                            <w:r w:rsidRPr="00B07100">
                              <w:rPr>
                                <w:rFonts w:cs="Arial"/>
                                <w:sz w:val="18"/>
                                <w:szCs w:val="18"/>
                              </w:rPr>
                              <w:t xml:space="preserve"> Central Lancashire</w:t>
                            </w:r>
                            <w:r>
                              <w:rPr>
                                <w:rFonts w:cs="Arial"/>
                                <w:sz w:val="18"/>
                                <w:szCs w:val="18"/>
                              </w:rPr>
                              <w:t>.</w:t>
                            </w:r>
                          </w:p>
                          <w:p w:rsidR="0048260D" w:rsidRPr="004E0853" w:rsidRDefault="0048260D" w:rsidP="004E0853">
                            <w:pPr>
                              <w:rPr>
                                <w:rFonts w:cs="Arial"/>
                                <w:sz w:val="18"/>
                                <w:szCs w:val="18"/>
                              </w:rPr>
                            </w:pPr>
                          </w:p>
                          <w:p w:rsidR="0048260D" w:rsidRDefault="0048260D" w:rsidP="008705DA">
                            <w:pPr>
                              <w:rPr>
                                <w:rFonts w:ascii="Arial" w:hAnsi="Arial" w:cs="Arial"/>
                                <w:sz w:val="24"/>
                                <w:szCs w:val="24"/>
                              </w:rPr>
                            </w:pPr>
                            <w:r>
                              <w:rPr>
                                <w:rFonts w:ascii="Arial" w:hAnsi="Arial" w:cs="Arial"/>
                                <w:noProof/>
                                <w:sz w:val="24"/>
                                <w:szCs w:val="24"/>
                                <w:lang w:eastAsia="en-GB"/>
                              </w:rPr>
                              <w:drawing>
                                <wp:inline distT="0" distB="0" distL="0" distR="0" wp14:anchorId="16114DAE" wp14:editId="30DDDC63">
                                  <wp:extent cx="1629609" cy="289687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 Hub July.jpg"/>
                                          <pic:cNvPicPr/>
                                        </pic:nvPicPr>
                                        <pic:blipFill>
                                          <a:blip r:embed="rId26">
                                            <a:extLst>
                                              <a:ext uri="{28A0092B-C50C-407E-A947-70E740481C1C}">
                                                <a14:useLocalDpi xmlns:a14="http://schemas.microsoft.com/office/drawing/2010/main" val="0"/>
                                              </a:ext>
                                            </a:extLst>
                                          </a:blip>
                                          <a:stretch>
                                            <a:fillRect/>
                                          </a:stretch>
                                        </pic:blipFill>
                                        <pic:spPr>
                                          <a:xfrm>
                                            <a:off x="0" y="0"/>
                                            <a:ext cx="1629609" cy="2896870"/>
                                          </a:xfrm>
                                          <a:prstGeom prst="rect">
                                            <a:avLst/>
                                          </a:prstGeom>
                                        </pic:spPr>
                                      </pic:pic>
                                    </a:graphicData>
                                  </a:graphic>
                                </wp:inline>
                              </w:drawing>
                            </w:r>
                          </w:p>
                          <w:p w:rsidR="0048260D" w:rsidRDefault="0048260D" w:rsidP="008705DA">
                            <w:pPr>
                              <w:rPr>
                                <w:rFonts w:ascii="Arial" w:hAnsi="Arial" w:cs="Arial"/>
                                <w:sz w:val="24"/>
                                <w:szCs w:val="24"/>
                              </w:rPr>
                            </w:pPr>
                          </w:p>
                          <w:p w:rsidR="0048260D" w:rsidRDefault="0048260D" w:rsidP="008705DA">
                            <w:pPr>
                              <w:rPr>
                                <w:rFonts w:ascii="Arial" w:hAnsi="Arial" w:cs="Arial"/>
                                <w:sz w:val="24"/>
                                <w:szCs w:val="24"/>
                              </w:rPr>
                            </w:pPr>
                          </w:p>
                        </w:tc>
                        <w:tc>
                          <w:tcPr>
                            <w:tcW w:w="5817" w:type="dxa"/>
                          </w:tcPr>
                          <w:p w:rsidR="0048260D" w:rsidRDefault="0048260D" w:rsidP="008705DA">
                            <w:pPr>
                              <w:rPr>
                                <w:rFonts w:ascii="Arial" w:hAnsi="Arial" w:cs="Arial"/>
                                <w:sz w:val="24"/>
                                <w:szCs w:val="24"/>
                              </w:rPr>
                            </w:pPr>
                          </w:p>
                        </w:tc>
                      </w:tr>
                    </w:tbl>
                    <w:p w:rsidR="0048260D" w:rsidRDefault="0048260D" w:rsidP="0048260D">
                      <w:pPr>
                        <w:rPr>
                          <w:rFonts w:ascii="Arial" w:hAnsi="Arial" w:cs="Arial"/>
                          <w:sz w:val="24"/>
                          <w:szCs w:val="24"/>
                        </w:rPr>
                      </w:pPr>
                    </w:p>
                    <w:p w:rsidR="0048260D" w:rsidRDefault="0048260D" w:rsidP="0048260D">
                      <w:pPr>
                        <w:rPr>
                          <w:rFonts w:ascii="Arial" w:hAnsi="Arial" w:cs="Arial"/>
                          <w:sz w:val="24"/>
                          <w:szCs w:val="24"/>
                        </w:rPr>
                      </w:pPr>
                    </w:p>
                    <w:p w:rsidR="0048260D" w:rsidRPr="00B211D2" w:rsidRDefault="0048260D" w:rsidP="0048260D">
                      <w:pPr>
                        <w:rPr>
                          <w:rFonts w:ascii="Arial" w:hAnsi="Arial" w:cs="Arial"/>
                          <w:sz w:val="24"/>
                          <w:szCs w:val="24"/>
                        </w:rPr>
                      </w:pPr>
                    </w:p>
                    <w:p w:rsidR="0048260D" w:rsidRDefault="0048260D" w:rsidP="0048260D">
                      <w:pPr>
                        <w:rPr>
                          <w:b/>
                          <w:color w:val="5B9BD5" w:themeColor="accent1"/>
                        </w:rPr>
                      </w:pPr>
                    </w:p>
                    <w:p w:rsidR="0048260D" w:rsidRDefault="0048260D" w:rsidP="0048260D">
                      <w:pPr>
                        <w:rPr>
                          <w:b/>
                          <w:color w:val="5B9BD5" w:themeColor="accent1"/>
                        </w:rPr>
                      </w:pPr>
                      <w:r>
                        <w:rPr>
                          <w:b/>
                          <w:color w:val="5B9BD5" w:themeColor="accent1"/>
                        </w:rPr>
                        <w:t xml:space="preserve"> </w:t>
                      </w:r>
                    </w:p>
                    <w:p w:rsidR="0048260D" w:rsidRPr="00703B36" w:rsidRDefault="0048260D" w:rsidP="0048260D">
                      <w:pPr>
                        <w:rPr>
                          <w:b/>
                          <w:color w:val="5B9BD5" w:themeColor="accent1"/>
                        </w:rP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3F2C029B" wp14:editId="166CD4BF">
                <wp:simplePos x="0" y="0"/>
                <wp:positionH relativeFrom="column">
                  <wp:posOffset>3614420</wp:posOffset>
                </wp:positionH>
                <wp:positionV relativeFrom="paragraph">
                  <wp:posOffset>5156200</wp:posOffset>
                </wp:positionV>
                <wp:extent cx="933450" cy="120015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200150"/>
                        </a:xfrm>
                        <a:prstGeom prst="rect">
                          <a:avLst/>
                        </a:prstGeom>
                        <a:noFill/>
                        <a:ln w="9525">
                          <a:noFill/>
                          <a:miter lim="800000"/>
                          <a:headEnd/>
                          <a:tailEnd/>
                        </a:ln>
                      </wps:spPr>
                      <wps:txbx>
                        <w:txbxContent>
                          <w:p w:rsidR="0048260D" w:rsidRPr="00634A81" w:rsidRDefault="0048260D" w:rsidP="0048260D">
                            <w:pPr>
                              <w:pStyle w:val="NoSpacing"/>
                              <w:rPr>
                                <w:b/>
                                <w:color w:val="C45911" w:themeColor="accent2" w:themeShade="BF"/>
                                <w:sz w:val="18"/>
                              </w:rPr>
                            </w:pPr>
                            <w:r w:rsidRPr="00634A81">
                              <w:rPr>
                                <w:b/>
                                <w:color w:val="C45911" w:themeColor="accent2" w:themeShade="BF"/>
                                <w:sz w:val="18"/>
                              </w:rPr>
                              <w:t>Danny O'Shea</w:t>
                            </w:r>
                          </w:p>
                          <w:p w:rsidR="0048260D" w:rsidRPr="00634A81" w:rsidRDefault="0048260D" w:rsidP="0048260D">
                            <w:pPr>
                              <w:pStyle w:val="NoSpacing"/>
                              <w:rPr>
                                <w:color w:val="C45911" w:themeColor="accent2" w:themeShade="BF"/>
                                <w:sz w:val="18"/>
                              </w:rPr>
                            </w:pPr>
                            <w:r w:rsidRPr="00634A81">
                              <w:rPr>
                                <w:color w:val="C45911" w:themeColor="accent2" w:themeShade="BF"/>
                                <w:sz w:val="18"/>
                              </w:rPr>
                              <w:t>Level 3 Appren</w:t>
                            </w:r>
                            <w:r>
                              <w:rPr>
                                <w:color w:val="C45911" w:themeColor="accent2" w:themeShade="BF"/>
                                <w:sz w:val="18"/>
                              </w:rPr>
                              <w:t>tice in Painting &amp; Decorating Employed by</w:t>
                            </w:r>
                            <w:r w:rsidRPr="00634A81">
                              <w:rPr>
                                <w:color w:val="C45911" w:themeColor="accent2" w:themeShade="BF"/>
                                <w:sz w:val="18"/>
                              </w:rPr>
                              <w:t xml:space="preserve"> Redrow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C029B" id="Text Box 2" o:spid="_x0000_s1038" type="#_x0000_t202" style="position:absolute;margin-left:284.6pt;margin-top:406pt;width:73.5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" filled="f" stroked="f">
                <v:textbox>
                  <w:txbxContent>
                    <w:p w:rsidR="0048260D" w:rsidRPr="00634A81" w:rsidRDefault="0048260D" w:rsidP="0048260D">
                      <w:pPr>
                        <w:pStyle w:val="NoSpacing"/>
                        <w:rPr>
                          <w:b/>
                          <w:color w:val="C45911" w:themeColor="accent2" w:themeShade="BF"/>
                          <w:sz w:val="18"/>
                        </w:rPr>
                      </w:pPr>
                      <w:r w:rsidRPr="00634A81">
                        <w:rPr>
                          <w:b/>
                          <w:color w:val="C45911" w:themeColor="accent2" w:themeShade="BF"/>
                          <w:sz w:val="18"/>
                        </w:rPr>
                        <w:t>Danny O'Shea</w:t>
                      </w:r>
                    </w:p>
                    <w:p w:rsidR="0048260D" w:rsidRPr="00634A81" w:rsidRDefault="0048260D" w:rsidP="0048260D">
                      <w:pPr>
                        <w:pStyle w:val="NoSpacing"/>
                        <w:rPr>
                          <w:color w:val="C45911" w:themeColor="accent2" w:themeShade="BF"/>
                          <w:sz w:val="18"/>
                        </w:rPr>
                      </w:pPr>
                      <w:r w:rsidRPr="00634A81">
                        <w:rPr>
                          <w:color w:val="C45911" w:themeColor="accent2" w:themeShade="BF"/>
                          <w:sz w:val="18"/>
                        </w:rPr>
                        <w:t>Level 3 Appren</w:t>
                      </w:r>
                      <w:r>
                        <w:rPr>
                          <w:color w:val="C45911" w:themeColor="accent2" w:themeShade="BF"/>
                          <w:sz w:val="18"/>
                        </w:rPr>
                        <w:t>tice in Painting &amp; Decorating Employed by</w:t>
                      </w:r>
                      <w:r w:rsidRPr="00634A81">
                        <w:rPr>
                          <w:color w:val="C45911" w:themeColor="accent2" w:themeShade="BF"/>
                          <w:sz w:val="18"/>
                        </w:rPr>
                        <w:t xml:space="preserve"> Redrow</w:t>
                      </w:r>
                    </w:p>
                  </w:txbxContent>
                </v:textbox>
              </v:shape>
            </w:pict>
          </mc:Fallback>
        </mc:AlternateContent>
      </w:r>
      <w:r>
        <w:rPr>
          <w:noProof/>
          <w:lang w:eastAsia="en-GB"/>
        </w:rPr>
        <w:drawing>
          <wp:anchor distT="0" distB="0" distL="114300" distR="114300" simplePos="0" relativeHeight="251676672" behindDoc="0" locked="0" layoutInCell="1" allowOverlap="1" wp14:anchorId="682A4E18" wp14:editId="3A02DD17">
            <wp:simplePos x="0" y="0"/>
            <wp:positionH relativeFrom="column">
              <wp:posOffset>1677035</wp:posOffset>
            </wp:positionH>
            <wp:positionV relativeFrom="paragraph">
              <wp:posOffset>5156200</wp:posOffset>
            </wp:positionV>
            <wp:extent cx="1826260" cy="122682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626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1AE88430" wp14:editId="6523EE31">
                <wp:simplePos x="0" y="0"/>
                <wp:positionH relativeFrom="column">
                  <wp:posOffset>3580765</wp:posOffset>
                </wp:positionH>
                <wp:positionV relativeFrom="paragraph">
                  <wp:posOffset>3667125</wp:posOffset>
                </wp:positionV>
                <wp:extent cx="998855" cy="112649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126490"/>
                        </a:xfrm>
                        <a:prstGeom prst="rect">
                          <a:avLst/>
                        </a:prstGeom>
                        <a:noFill/>
                        <a:ln w="9525">
                          <a:noFill/>
                          <a:miter lim="800000"/>
                          <a:headEnd/>
                          <a:tailEnd/>
                        </a:ln>
                      </wps:spPr>
                      <wps:txbx>
                        <w:txbxContent>
                          <w:p w:rsidR="0048260D" w:rsidRPr="00634A81" w:rsidRDefault="0048260D" w:rsidP="0048260D">
                            <w:pPr>
                              <w:pStyle w:val="NoSpacing"/>
                              <w:rPr>
                                <w:b/>
                                <w:color w:val="C45911" w:themeColor="accent2" w:themeShade="BF"/>
                                <w:sz w:val="18"/>
                              </w:rPr>
                            </w:pPr>
                            <w:r w:rsidRPr="00634A81">
                              <w:rPr>
                                <w:b/>
                                <w:color w:val="C45911" w:themeColor="accent2" w:themeShade="BF"/>
                                <w:sz w:val="18"/>
                              </w:rPr>
                              <w:t>Marcus Crook</w:t>
                            </w:r>
                          </w:p>
                          <w:p w:rsidR="0048260D" w:rsidRPr="00634A81" w:rsidRDefault="0048260D" w:rsidP="0048260D">
                            <w:pPr>
                              <w:pStyle w:val="NoSpacing"/>
                              <w:rPr>
                                <w:color w:val="C45911" w:themeColor="accent2" w:themeShade="BF"/>
                                <w:sz w:val="18"/>
                              </w:rPr>
                            </w:pPr>
                            <w:r w:rsidRPr="00634A81">
                              <w:rPr>
                                <w:color w:val="C45911" w:themeColor="accent2" w:themeShade="BF"/>
                                <w:sz w:val="18"/>
                              </w:rPr>
                              <w:t>Level 2 Appre</w:t>
                            </w:r>
                            <w:r>
                              <w:rPr>
                                <w:color w:val="C45911" w:themeColor="accent2" w:themeShade="BF"/>
                                <w:sz w:val="18"/>
                              </w:rPr>
                              <w:t xml:space="preserve">ntice in Painting &amp; Decorating </w:t>
                            </w:r>
                            <w:r w:rsidRPr="00634A81">
                              <w:rPr>
                                <w:color w:val="C45911" w:themeColor="accent2" w:themeShade="BF"/>
                                <w:sz w:val="18"/>
                              </w:rPr>
                              <w:t xml:space="preserve"> Employed by JAY Decorators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88430" id="_x0000_s1039" type="#_x0000_t202" style="position:absolute;margin-left:281.95pt;margin-top:288.75pt;width:78.65pt;height:8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" filled="f" stroked="f">
                <v:textbox>
                  <w:txbxContent>
                    <w:p w:rsidR="0048260D" w:rsidRPr="00634A81" w:rsidRDefault="0048260D" w:rsidP="0048260D">
                      <w:pPr>
                        <w:pStyle w:val="NoSpacing"/>
                        <w:rPr>
                          <w:b/>
                          <w:color w:val="C45911" w:themeColor="accent2" w:themeShade="BF"/>
                          <w:sz w:val="18"/>
                        </w:rPr>
                      </w:pPr>
                      <w:r w:rsidRPr="00634A81">
                        <w:rPr>
                          <w:b/>
                          <w:color w:val="C45911" w:themeColor="accent2" w:themeShade="BF"/>
                          <w:sz w:val="18"/>
                        </w:rPr>
                        <w:t>Marcus Crook</w:t>
                      </w:r>
                    </w:p>
                    <w:p w:rsidR="0048260D" w:rsidRPr="00634A81" w:rsidRDefault="0048260D" w:rsidP="0048260D">
                      <w:pPr>
                        <w:pStyle w:val="NoSpacing"/>
                        <w:rPr>
                          <w:color w:val="C45911" w:themeColor="accent2" w:themeShade="BF"/>
                          <w:sz w:val="18"/>
                        </w:rPr>
                      </w:pPr>
                      <w:r w:rsidRPr="00634A81">
                        <w:rPr>
                          <w:color w:val="C45911" w:themeColor="accent2" w:themeShade="BF"/>
                          <w:sz w:val="18"/>
                        </w:rPr>
                        <w:t>Level 2 Appre</w:t>
                      </w:r>
                      <w:r>
                        <w:rPr>
                          <w:color w:val="C45911" w:themeColor="accent2" w:themeShade="BF"/>
                          <w:sz w:val="18"/>
                        </w:rPr>
                        <w:t xml:space="preserve">ntice in Painting &amp; Decorating </w:t>
                      </w:r>
                      <w:r w:rsidRPr="00634A81">
                        <w:rPr>
                          <w:color w:val="C45911" w:themeColor="accent2" w:themeShade="BF"/>
                          <w:sz w:val="18"/>
                        </w:rPr>
                        <w:t xml:space="preserve"> Employed by JAY Decorators</w:t>
                      </w:r>
                    </w:p>
                  </w:txbxContent>
                </v:textbox>
              </v:shape>
            </w:pict>
          </mc:Fallback>
        </mc:AlternateContent>
      </w:r>
      <w:r>
        <w:rPr>
          <w:noProof/>
          <w:lang w:eastAsia="en-GB"/>
        </w:rPr>
        <w:drawing>
          <wp:anchor distT="0" distB="0" distL="114300" distR="114300" simplePos="0" relativeHeight="251674624" behindDoc="0" locked="0" layoutInCell="1" allowOverlap="1" wp14:anchorId="2E75B5F4" wp14:editId="74D2178C">
            <wp:simplePos x="0" y="0"/>
            <wp:positionH relativeFrom="column">
              <wp:posOffset>1653540</wp:posOffset>
            </wp:positionH>
            <wp:positionV relativeFrom="paragraph">
              <wp:posOffset>3656965</wp:posOffset>
            </wp:positionV>
            <wp:extent cx="1849755" cy="1247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9755"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1008" behindDoc="0" locked="0" layoutInCell="1" allowOverlap="1" wp14:anchorId="3ADE41C2" wp14:editId="7B8D7887">
            <wp:simplePos x="0" y="0"/>
            <wp:positionH relativeFrom="column">
              <wp:posOffset>2747010</wp:posOffset>
            </wp:positionH>
            <wp:positionV relativeFrom="paragraph">
              <wp:posOffset>901065</wp:posOffset>
            </wp:positionV>
            <wp:extent cx="1830705" cy="494665"/>
            <wp:effectExtent l="0" t="0" r="0" b="635"/>
            <wp:wrapNone/>
            <wp:docPr id="158" name="Picture 158" descr="Image result for preston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result for preston college logo"/>
                    <pic:cNvPicPr>
                      <a:picLocks noChangeAspect="1"/>
                    </pic:cNvPicPr>
                  </pic:nvPicPr>
                  <pic:blipFill rotWithShape="1">
                    <a:blip r:embed="rId29" r:link="rId30" cstate="print">
                      <a:extLst>
                        <a:ext uri="{28A0092B-C50C-407E-A947-70E740481C1C}">
                          <a14:useLocalDpi xmlns:a14="http://schemas.microsoft.com/office/drawing/2010/main" val="0"/>
                        </a:ext>
                      </a:extLst>
                    </a:blip>
                    <a:srcRect l="3490" t="32162" r="1263" b="33923"/>
                    <a:stretch/>
                  </pic:blipFill>
                  <pic:spPr bwMode="auto">
                    <a:xfrm>
                      <a:off x="0" y="0"/>
                      <a:ext cx="1830705" cy="494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8720" behindDoc="0" locked="0" layoutInCell="1" allowOverlap="1" wp14:anchorId="7D55D710" wp14:editId="6128831C">
                <wp:simplePos x="0" y="0"/>
                <wp:positionH relativeFrom="column">
                  <wp:posOffset>12207856</wp:posOffset>
                </wp:positionH>
                <wp:positionV relativeFrom="paragraph">
                  <wp:posOffset>7533564</wp:posOffset>
                </wp:positionV>
                <wp:extent cx="2000250" cy="491320"/>
                <wp:effectExtent l="0" t="0" r="0" b="4445"/>
                <wp:wrapNone/>
                <wp:docPr id="29" name="Rectangle 29"/>
                <wp:cNvGraphicFramePr/>
                <a:graphic xmlns:a="http://schemas.openxmlformats.org/drawingml/2006/main">
                  <a:graphicData uri="http://schemas.microsoft.com/office/word/2010/wordprocessingShape">
                    <wps:wsp>
                      <wps:cNvSpPr/>
                      <wps:spPr>
                        <a:xfrm>
                          <a:off x="0" y="0"/>
                          <a:ext cx="2000250" cy="491320"/>
                        </a:xfrm>
                        <a:prstGeom prst="rect">
                          <a:avLst/>
                        </a:prstGeom>
                        <a:solidFill>
                          <a:sysClr val="window" lastClr="FFFFFF"/>
                        </a:solidFill>
                        <a:ln w="12700" cap="flat" cmpd="sng" algn="ctr">
                          <a:noFill/>
                          <a:prstDash val="solid"/>
                          <a:miter lim="800000"/>
                        </a:ln>
                        <a:effectLst/>
                      </wps:spPr>
                      <wps:txbx>
                        <w:txbxContent>
                          <w:p w:rsidR="0048260D" w:rsidRPr="006756F5" w:rsidRDefault="0048260D" w:rsidP="0048260D">
                            <w:pPr>
                              <w:jc w:val="right"/>
                              <w:rPr>
                                <w:rFonts w:cs="Arial"/>
                                <w:b/>
                                <w:color w:val="5B9BD5" w:themeColor="accent1"/>
                                <w:sz w:val="20"/>
                                <w:szCs w:val="20"/>
                              </w:rPr>
                            </w:pPr>
                            <w:r w:rsidRPr="006756F5">
                              <w:rPr>
                                <w:rFonts w:cs="Arial"/>
                                <w:b/>
                                <w:color w:val="5B9BD5" w:themeColor="accent1"/>
                                <w:sz w:val="20"/>
                                <w:szCs w:val="20"/>
                              </w:rPr>
                              <w:t>National Careers Service Construction event for Teachers</w:t>
                            </w:r>
                          </w:p>
                          <w:p w:rsidR="0048260D" w:rsidRDefault="0048260D" w:rsidP="004826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5D710" id="Rectangle 29" o:spid="_x0000_s1040" style="position:absolute;margin-left:961.25pt;margin-top:593.2pt;width:157.5pt;height:3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" fillcolor="window" stroked="f" strokeweight="1pt">
                <v:textbox>
                  <w:txbxContent>
                    <w:p w:rsidR="0048260D" w:rsidRPr="006756F5" w:rsidRDefault="0048260D" w:rsidP="0048260D">
                      <w:pPr>
                        <w:jc w:val="right"/>
                        <w:rPr>
                          <w:rFonts w:cs="Arial"/>
                          <w:b/>
                          <w:color w:val="5B9BD5" w:themeColor="accent1"/>
                          <w:sz w:val="20"/>
                          <w:szCs w:val="20"/>
                        </w:rPr>
                      </w:pPr>
                      <w:r w:rsidRPr="006756F5">
                        <w:rPr>
                          <w:rFonts w:cs="Arial"/>
                          <w:b/>
                          <w:color w:val="5B9BD5" w:themeColor="accent1"/>
                          <w:sz w:val="20"/>
                          <w:szCs w:val="20"/>
                        </w:rPr>
                        <w:t>National Careers Service Construction event for Teachers</w:t>
                      </w:r>
                    </w:p>
                    <w:p w:rsidR="0048260D" w:rsidRDefault="0048260D" w:rsidP="0048260D">
                      <w:pPr>
                        <w:jc w:val="center"/>
                      </w:pPr>
                    </w:p>
                  </w:txbxContent>
                </v:textbox>
              </v:rect>
            </w:pict>
          </mc:Fallback>
        </mc:AlternateContent>
      </w:r>
      <w:r>
        <w:rPr>
          <w:noProof/>
          <w:lang w:eastAsia="en-GB"/>
        </w:rPr>
        <mc:AlternateContent>
          <mc:Choice Requires="wps">
            <w:drawing>
              <wp:anchor distT="0" distB="0" distL="114300" distR="114300" simplePos="0" relativeHeight="251665408" behindDoc="0" locked="0" layoutInCell="1" allowOverlap="1" wp14:anchorId="6A3AC494" wp14:editId="6B9441D2">
                <wp:simplePos x="0" y="0"/>
                <wp:positionH relativeFrom="column">
                  <wp:posOffset>-398953</wp:posOffset>
                </wp:positionH>
                <wp:positionV relativeFrom="paragraph">
                  <wp:posOffset>201881</wp:posOffset>
                </wp:positionV>
                <wp:extent cx="4519930" cy="386145"/>
                <wp:effectExtent l="0" t="0" r="13970" b="13970"/>
                <wp:wrapNone/>
                <wp:docPr id="54" name="Rounded Rectangle 54"/>
                <wp:cNvGraphicFramePr/>
                <a:graphic xmlns:a="http://schemas.openxmlformats.org/drawingml/2006/main">
                  <a:graphicData uri="http://schemas.microsoft.com/office/word/2010/wordprocessingShape">
                    <wps:wsp>
                      <wps:cNvSpPr/>
                      <wps:spPr>
                        <a:xfrm>
                          <a:off x="0" y="0"/>
                          <a:ext cx="4519930" cy="386145"/>
                        </a:xfrm>
                        <a:prstGeom prst="roundRect">
                          <a:avLst>
                            <a:gd name="adj" fmla="val 1702"/>
                          </a:avLst>
                        </a:prstGeom>
                        <a:solidFill>
                          <a:sysClr val="window" lastClr="FFFFFF"/>
                        </a:solidFill>
                        <a:ln w="12700" cap="flat" cmpd="sng" algn="ctr">
                          <a:solidFill>
                            <a:srgbClr val="5B9BD5"/>
                          </a:solidFill>
                          <a:prstDash val="solid"/>
                          <a:miter lim="800000"/>
                        </a:ln>
                        <a:effectLst/>
                      </wps:spPr>
                      <wps:txbx>
                        <w:txbxContent>
                          <w:p w:rsidR="0048260D" w:rsidRPr="00ED1D18" w:rsidRDefault="0048260D" w:rsidP="0048260D">
                            <w:pPr>
                              <w:spacing w:after="120" w:line="240" w:lineRule="auto"/>
                              <w:rPr>
                                <w:b/>
                                <w:color w:val="5B9BD5" w:themeColor="accent1"/>
                                <w:sz w:val="32"/>
                                <w:szCs w:val="32"/>
                              </w:rPr>
                            </w:pPr>
                            <w:r>
                              <w:rPr>
                                <w:b/>
                                <w:color w:val="0099CC"/>
                                <w:sz w:val="28"/>
                              </w:rPr>
                              <w:t>City Deal – Skills and Employment update – October 2017</w:t>
                            </w:r>
                          </w:p>
                          <w:p w:rsidR="0048260D" w:rsidRDefault="0048260D" w:rsidP="0048260D"/>
                          <w:p w:rsidR="0048260D" w:rsidRDefault="0048260D" w:rsidP="0048260D"/>
                          <w:p w:rsidR="0048260D" w:rsidRDefault="0048260D" w:rsidP="0048260D"/>
                          <w:p w:rsidR="0048260D" w:rsidRPr="00151796" w:rsidRDefault="0048260D" w:rsidP="0048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AC494" id="Rounded Rectangle 54" o:spid="_x0000_s1041" style="position:absolute;margin-left:-31.4pt;margin-top:15.9pt;width:355.9pt;height:3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" fillcolor="window" strokecolor="#5b9bd5" strokeweight="1pt">
                <v:stroke joinstyle="miter"/>
                <v:textbox>
                  <w:txbxContent>
                    <w:p w:rsidR="0048260D" w:rsidRPr="00ED1D18" w:rsidRDefault="0048260D" w:rsidP="0048260D">
                      <w:pPr>
                        <w:spacing w:after="120" w:line="240" w:lineRule="auto"/>
                        <w:rPr>
                          <w:b/>
                          <w:color w:val="5B9BD5" w:themeColor="accent1"/>
                          <w:sz w:val="32"/>
                          <w:szCs w:val="32"/>
                        </w:rPr>
                      </w:pPr>
                      <w:r>
                        <w:rPr>
                          <w:b/>
                          <w:color w:val="0099CC"/>
                          <w:sz w:val="28"/>
                        </w:rPr>
                        <w:t>City Deal – Skills and Employment update – October 2017</w:t>
                      </w:r>
                    </w:p>
                    <w:p w:rsidR="0048260D" w:rsidRDefault="0048260D" w:rsidP="0048260D"/>
                    <w:p w:rsidR="0048260D" w:rsidRDefault="0048260D" w:rsidP="0048260D"/>
                    <w:p w:rsidR="0048260D" w:rsidRDefault="0048260D" w:rsidP="0048260D"/>
                    <w:p w:rsidR="0048260D" w:rsidRPr="00151796" w:rsidRDefault="0048260D" w:rsidP="0048260D"/>
                  </w:txbxContent>
                </v:textbox>
              </v:roundrect>
            </w:pict>
          </mc:Fallback>
        </mc:AlternateContent>
      </w:r>
      <w:r>
        <w:rPr>
          <w:noProof/>
          <w:lang w:eastAsia="en-GB"/>
        </w:rPr>
        <w:drawing>
          <wp:anchor distT="0" distB="0" distL="114300" distR="114300" simplePos="0" relativeHeight="251666432" behindDoc="1" locked="0" layoutInCell="1" allowOverlap="1" wp14:anchorId="31AE103F" wp14:editId="7DB21D92">
            <wp:simplePos x="0" y="0"/>
            <wp:positionH relativeFrom="page">
              <wp:posOffset>11915585</wp:posOffset>
            </wp:positionH>
            <wp:positionV relativeFrom="paragraph">
              <wp:posOffset>201295</wp:posOffset>
            </wp:positionV>
            <wp:extent cx="3019533" cy="695960"/>
            <wp:effectExtent l="0" t="0" r="9525" b="8890"/>
            <wp:wrapTight wrapText="bothSides">
              <wp:wrapPolygon edited="0">
                <wp:start x="0" y="0"/>
                <wp:lineTo x="0" y="21285"/>
                <wp:lineTo x="21532" y="21285"/>
                <wp:lineTo x="21532" y="0"/>
                <wp:lineTo x="0" y="0"/>
              </wp:wrapPolygon>
            </wp:wrapTight>
            <wp:docPr id="62" name="Picture 62" descr="\\psf\Home\Desktop\C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esktop\CD logo.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6099" b="14773"/>
                    <a:stretch/>
                  </pic:blipFill>
                  <pic:spPr bwMode="auto">
                    <a:xfrm>
                      <a:off x="0" y="0"/>
                      <a:ext cx="3019533" cy="69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35255E54" wp14:editId="75A092C1">
                <wp:simplePos x="0" y="0"/>
                <wp:positionH relativeFrom="column">
                  <wp:posOffset>12869107</wp:posOffset>
                </wp:positionH>
                <wp:positionV relativeFrom="paragraph">
                  <wp:posOffset>981735</wp:posOffset>
                </wp:positionV>
                <wp:extent cx="1438275" cy="36195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14382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0D" w:rsidRPr="00DE4B18" w:rsidRDefault="0048260D" w:rsidP="0048260D">
                            <w:pP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5E54" id="Text Box 61" o:spid="_x0000_s1042" type="#_x0000_t202" style="position:absolute;margin-left:1013.3pt;margin-top:77.3pt;width:113.2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" fillcolor="white [3201]" strokeweight=".5pt">
                <v:textbox>
                  <w:txbxContent>
                    <w:p w:rsidR="0048260D" w:rsidRPr="00DE4B18" w:rsidRDefault="0048260D" w:rsidP="0048260D">
                      <w:pPr>
                        <w:rPr>
                          <w:b/>
                          <w:sz w:val="40"/>
                          <w:szCs w:val="40"/>
                        </w:rPr>
                      </w:pP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2C2AF8F1" wp14:editId="079CEEBA">
                <wp:simplePos x="0" y="0"/>
                <wp:positionH relativeFrom="column">
                  <wp:posOffset>3100981</wp:posOffset>
                </wp:positionH>
                <wp:positionV relativeFrom="paragraph">
                  <wp:posOffset>6708775</wp:posOffset>
                </wp:positionV>
                <wp:extent cx="1148317" cy="61087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148317" cy="610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260D" w:rsidRDefault="0048260D" w:rsidP="0048260D">
                            <w:r w:rsidRPr="00936FF2">
                              <w:rPr>
                                <w:noProof/>
                                <w:lang w:eastAsia="en-GB"/>
                              </w:rPr>
                              <w:drawing>
                                <wp:inline distT="0" distB="0" distL="0" distR="0" wp14:anchorId="70720920" wp14:editId="61D4FFF7">
                                  <wp:extent cx="828136" cy="416450"/>
                                  <wp:effectExtent l="0" t="0" r="0" b="3175"/>
                                  <wp:docPr id="34" name="Picture 34"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7811" cy="421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2AF8F1" id="Text Box 194" o:spid="_x0000_s1043" type="#_x0000_t202" style="position:absolute;margin-left:244.15pt;margin-top:528.25pt;width:90.4pt;height:48.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" filled="f" stroked="f" strokeweight=".5pt">
                <v:textbox>
                  <w:txbxContent>
                    <w:p w:rsidR="0048260D" w:rsidRDefault="0048260D" w:rsidP="0048260D">
                      <w:r w:rsidRPr="00936FF2">
                        <w:rPr>
                          <w:noProof/>
                          <w:lang w:eastAsia="en-GB"/>
                        </w:rPr>
                        <w:drawing>
                          <wp:inline distT="0" distB="0" distL="0" distR="0" wp14:anchorId="70720920" wp14:editId="61D4FFF7">
                            <wp:extent cx="828136" cy="416450"/>
                            <wp:effectExtent l="0" t="0" r="0" b="3175"/>
                            <wp:docPr id="34" name="Picture 34"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7811" cy="42131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A7EF963" wp14:editId="64321E0F">
                <wp:simplePos x="0" y="0"/>
                <wp:positionH relativeFrom="column">
                  <wp:posOffset>4525381</wp:posOffset>
                </wp:positionH>
                <wp:positionV relativeFrom="paragraph">
                  <wp:posOffset>7470140</wp:posOffset>
                </wp:positionV>
                <wp:extent cx="2139351" cy="3024505"/>
                <wp:effectExtent l="0" t="0" r="13335" b="23495"/>
                <wp:wrapNone/>
                <wp:docPr id="17" name="Text Box 17"/>
                <wp:cNvGraphicFramePr/>
                <a:graphic xmlns:a="http://schemas.openxmlformats.org/drawingml/2006/main">
                  <a:graphicData uri="http://schemas.microsoft.com/office/word/2010/wordprocessingShape">
                    <wps:wsp>
                      <wps:cNvSpPr txBox="1"/>
                      <wps:spPr>
                        <a:xfrm>
                          <a:off x="0" y="0"/>
                          <a:ext cx="2139351" cy="302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0D" w:rsidRDefault="0048260D" w:rsidP="0048260D">
                            <w:r>
                              <w:rPr>
                                <w:rFonts w:cs="Arial"/>
                                <w:noProof/>
                                <w:sz w:val="18"/>
                                <w:szCs w:val="18"/>
                                <w:lang w:eastAsia="en-GB"/>
                              </w:rPr>
                              <w:drawing>
                                <wp:inline distT="0" distB="0" distL="0" distR="0" wp14:anchorId="79B285E5" wp14:editId="50C7AE28">
                                  <wp:extent cx="2012360" cy="2947387"/>
                                  <wp:effectExtent l="0" t="0" r="698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6049" cy="29820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F963" id="Text Box 17" o:spid="_x0000_s1044" type="#_x0000_t202" style="position:absolute;margin-left:356.35pt;margin-top:588.2pt;width:168.45pt;height:23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" fillcolor="white [3201]" strokeweight=".5pt">
                <v:textbox>
                  <w:txbxContent>
                    <w:p w:rsidR="0048260D" w:rsidRDefault="0048260D" w:rsidP="0048260D">
                      <w:r>
                        <w:rPr>
                          <w:rFonts w:cs="Arial"/>
                          <w:noProof/>
                          <w:sz w:val="18"/>
                          <w:szCs w:val="18"/>
                          <w:lang w:eastAsia="en-GB"/>
                        </w:rPr>
                        <w:drawing>
                          <wp:inline distT="0" distB="0" distL="0" distR="0" wp14:anchorId="79B285E5" wp14:editId="50C7AE28">
                            <wp:extent cx="2012360" cy="2947387"/>
                            <wp:effectExtent l="0" t="0" r="698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6049" cy="298208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71B81025" wp14:editId="3D504E75">
                <wp:simplePos x="0" y="0"/>
                <wp:positionH relativeFrom="column">
                  <wp:posOffset>490352</wp:posOffset>
                </wp:positionH>
                <wp:positionV relativeFrom="paragraph">
                  <wp:posOffset>7522235</wp:posOffset>
                </wp:positionV>
                <wp:extent cx="1130060" cy="525576"/>
                <wp:effectExtent l="0" t="0" r="0" b="8255"/>
                <wp:wrapNone/>
                <wp:docPr id="124" name="Rectangle 124"/>
                <wp:cNvGraphicFramePr/>
                <a:graphic xmlns:a="http://schemas.openxmlformats.org/drawingml/2006/main">
                  <a:graphicData uri="http://schemas.microsoft.com/office/word/2010/wordprocessingShape">
                    <wps:wsp>
                      <wps:cNvSpPr/>
                      <wps:spPr>
                        <a:xfrm>
                          <a:off x="0" y="0"/>
                          <a:ext cx="1130060" cy="525576"/>
                        </a:xfrm>
                        <a:prstGeom prst="rect">
                          <a:avLst/>
                        </a:prstGeom>
                        <a:solidFill>
                          <a:sysClr val="window" lastClr="FFFFFF"/>
                        </a:solidFill>
                        <a:ln w="12700" cap="flat" cmpd="sng" algn="ctr">
                          <a:noFill/>
                          <a:prstDash val="solid"/>
                          <a:miter lim="800000"/>
                        </a:ln>
                        <a:effectLst/>
                      </wps:spPr>
                      <wps:txbx>
                        <w:txbxContent>
                          <w:p w:rsidR="0048260D" w:rsidRDefault="0048260D" w:rsidP="0048260D">
                            <w:pPr>
                              <w:jc w:val="center"/>
                            </w:pPr>
                            <w:r w:rsidRPr="00936FF2">
                              <w:rPr>
                                <w:noProof/>
                                <w:lang w:eastAsia="en-GB"/>
                              </w:rPr>
                              <w:drawing>
                                <wp:inline distT="0" distB="0" distL="0" distR="0" wp14:anchorId="7BFE7F67" wp14:editId="6D6A9B16">
                                  <wp:extent cx="828136" cy="416450"/>
                                  <wp:effectExtent l="0" t="0" r="0" b="3175"/>
                                  <wp:docPr id="36" name="Picture 36"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7811" cy="421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81025" id="Rectangle 124" o:spid="_x0000_s1045" style="position:absolute;margin-left:38.6pt;margin-top:592.3pt;width:89pt;height:4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" fillcolor="window" stroked="f" strokeweight="1pt">
                <v:textbox>
                  <w:txbxContent>
                    <w:p w:rsidR="0048260D" w:rsidRDefault="0048260D" w:rsidP="0048260D">
                      <w:pPr>
                        <w:jc w:val="center"/>
                      </w:pPr>
                      <w:r w:rsidRPr="00936FF2">
                        <w:rPr>
                          <w:noProof/>
                          <w:lang w:eastAsia="en-GB"/>
                        </w:rPr>
                        <w:drawing>
                          <wp:inline distT="0" distB="0" distL="0" distR="0" wp14:anchorId="7BFE7F67" wp14:editId="6D6A9B16">
                            <wp:extent cx="828136" cy="416450"/>
                            <wp:effectExtent l="0" t="0" r="0" b="3175"/>
                            <wp:docPr id="36" name="Picture 36"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7811" cy="421315"/>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683840" behindDoc="0" locked="0" layoutInCell="1" allowOverlap="1" wp14:anchorId="4CDEB173" wp14:editId="164A658B">
                <wp:simplePos x="0" y="0"/>
                <wp:positionH relativeFrom="column">
                  <wp:posOffset>-320040</wp:posOffset>
                </wp:positionH>
                <wp:positionV relativeFrom="paragraph">
                  <wp:posOffset>7539294</wp:posOffset>
                </wp:positionV>
                <wp:extent cx="916940" cy="635958"/>
                <wp:effectExtent l="0" t="0" r="0" b="0"/>
                <wp:wrapNone/>
                <wp:docPr id="128" name="Rectangle 128"/>
                <wp:cNvGraphicFramePr/>
                <a:graphic xmlns:a="http://schemas.openxmlformats.org/drawingml/2006/main">
                  <a:graphicData uri="http://schemas.microsoft.com/office/word/2010/wordprocessingShape">
                    <wps:wsp>
                      <wps:cNvSpPr/>
                      <wps:spPr>
                        <a:xfrm>
                          <a:off x="0" y="0"/>
                          <a:ext cx="916940" cy="635958"/>
                        </a:xfrm>
                        <a:prstGeom prst="rect">
                          <a:avLst/>
                        </a:prstGeom>
                        <a:solidFill>
                          <a:sysClr val="window" lastClr="FFFFFF"/>
                        </a:solidFill>
                        <a:ln w="12700" cap="flat" cmpd="sng" algn="ctr">
                          <a:noFill/>
                          <a:prstDash val="solid"/>
                          <a:miter lim="800000"/>
                        </a:ln>
                        <a:effectLst/>
                      </wps:spPr>
                      <wps:txbx>
                        <w:txbxContent>
                          <w:p w:rsidR="0048260D" w:rsidRDefault="0048260D" w:rsidP="0048260D">
                            <w:pPr>
                              <w:jc w:val="center"/>
                            </w:pPr>
                            <w:r w:rsidRPr="00EC0D1E">
                              <w:rPr>
                                <w:noProof/>
                                <w:lang w:eastAsia="en-GB"/>
                              </w:rPr>
                              <w:drawing>
                                <wp:inline distT="0" distB="0" distL="0" distR="0" wp14:anchorId="7D8D977C" wp14:editId="3BF97618">
                                  <wp:extent cx="709930" cy="709930"/>
                                  <wp:effectExtent l="0" t="0" r="0" b="0"/>
                                  <wp:docPr id="37" name="Picture 37" descr="Image result for conlon co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conlon construction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EB173" id="Rectangle 128" o:spid="_x0000_s1046" style="position:absolute;margin-left:-25.2pt;margin-top:593.65pt;width:72.2pt;height:5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" fillcolor="window" stroked="f" strokeweight="1pt">
                <v:textbox>
                  <w:txbxContent>
                    <w:p w:rsidR="0048260D" w:rsidRDefault="0048260D" w:rsidP="0048260D">
                      <w:pPr>
                        <w:jc w:val="center"/>
                      </w:pPr>
                      <w:r w:rsidRPr="00EC0D1E">
                        <w:rPr>
                          <w:noProof/>
                          <w:lang w:eastAsia="en-GB"/>
                        </w:rPr>
                        <w:drawing>
                          <wp:inline distT="0" distB="0" distL="0" distR="0" wp14:anchorId="7D8D977C" wp14:editId="3BF97618">
                            <wp:extent cx="709930" cy="709930"/>
                            <wp:effectExtent l="0" t="0" r="0" b="0"/>
                            <wp:docPr id="37" name="Picture 37" descr="Image result for conlon co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conlon construction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680768" behindDoc="0" locked="0" layoutInCell="1" allowOverlap="1" wp14:anchorId="3F263407" wp14:editId="37A6C2AA">
                <wp:simplePos x="0" y="0"/>
                <wp:positionH relativeFrom="column">
                  <wp:posOffset>-406795</wp:posOffset>
                </wp:positionH>
                <wp:positionV relativeFrom="paragraph">
                  <wp:posOffset>7470475</wp:posOffset>
                </wp:positionV>
                <wp:extent cx="4890770" cy="3025560"/>
                <wp:effectExtent l="0" t="0" r="24130" b="22860"/>
                <wp:wrapNone/>
                <wp:docPr id="111" name="Text Box 111"/>
                <wp:cNvGraphicFramePr/>
                <a:graphic xmlns:a="http://schemas.openxmlformats.org/drawingml/2006/main">
                  <a:graphicData uri="http://schemas.microsoft.com/office/word/2010/wordprocessingShape">
                    <wps:wsp>
                      <wps:cNvSpPr txBox="1"/>
                      <wps:spPr>
                        <a:xfrm>
                          <a:off x="0" y="0"/>
                          <a:ext cx="4890770" cy="3025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0D" w:rsidRDefault="0048260D" w:rsidP="0048260D"/>
                          <w:p w:rsidR="0048260D" w:rsidRDefault="0048260D" w:rsidP="0048260D">
                            <w:pPr>
                              <w:rPr>
                                <w:rFonts w:cs="Arial"/>
                                <w:sz w:val="18"/>
                                <w:szCs w:val="18"/>
                              </w:rPr>
                            </w:pPr>
                          </w:p>
                          <w:p w:rsidR="0048260D" w:rsidRPr="00A966BC" w:rsidRDefault="0048260D" w:rsidP="0048260D">
                            <w:pPr>
                              <w:spacing w:after="120"/>
                              <w:ind w:firstLine="720"/>
                              <w:rPr>
                                <w:rFonts w:cs="Arial"/>
                                <w:sz w:val="18"/>
                                <w:szCs w:val="18"/>
                              </w:rPr>
                            </w:pPr>
                            <w:r>
                              <w:rPr>
                                <w:rFonts w:cs="Arial"/>
                                <w:sz w:val="18"/>
                                <w:szCs w:val="18"/>
                              </w:rPr>
                              <w:t xml:space="preserve">                  </w:t>
                            </w:r>
                            <w:r w:rsidRPr="00B07100">
                              <w:rPr>
                                <w:rFonts w:cs="Arial"/>
                                <w:sz w:val="18"/>
                                <w:szCs w:val="18"/>
                              </w:rPr>
                              <w:t xml:space="preserve">The Masterplan team had a stand </w:t>
                            </w:r>
                            <w:r>
                              <w:rPr>
                                <w:rFonts w:cs="Arial"/>
                                <w:sz w:val="18"/>
                                <w:szCs w:val="18"/>
                              </w:rPr>
                              <w:t xml:space="preserve">at </w:t>
                            </w:r>
                            <w:r w:rsidRPr="00B07100">
                              <w:rPr>
                                <w:rFonts w:cs="Arial"/>
                                <w:sz w:val="18"/>
                                <w:szCs w:val="18"/>
                              </w:rPr>
                              <w:t xml:space="preserve">the </w:t>
                            </w:r>
                            <w:r>
                              <w:rPr>
                                <w:rFonts w:cs="Arial"/>
                                <w:sz w:val="18"/>
                                <w:szCs w:val="18"/>
                              </w:rPr>
                              <w:t xml:space="preserve">2017 </w:t>
                            </w:r>
                            <w:r w:rsidRPr="00B07100">
                              <w:rPr>
                                <w:rFonts w:cs="Arial"/>
                                <w:sz w:val="18"/>
                                <w:szCs w:val="18"/>
                              </w:rPr>
                              <w:t>Lancashire Science Festival with construction themed giveaways and the 3D models of the campus and buildings to be constructed</w:t>
                            </w:r>
                            <w:r>
                              <w:rPr>
                                <w:rFonts w:cs="Arial"/>
                                <w:sz w:val="18"/>
                                <w:szCs w:val="18"/>
                              </w:rPr>
                              <w:t>. The</w:t>
                            </w:r>
                            <w:r w:rsidRPr="00B07100">
                              <w:rPr>
                                <w:rFonts w:cs="Arial"/>
                                <w:sz w:val="18"/>
                                <w:szCs w:val="18"/>
                              </w:rPr>
                              <w:t xml:space="preserve"> team were on hand to answer any questions from the parents and children who visited the stand throughout the day.</w:t>
                            </w:r>
                          </w:p>
                          <w:p w:rsidR="0048260D" w:rsidRDefault="0048260D" w:rsidP="0048260D">
                            <w:pPr>
                              <w:spacing w:after="120"/>
                              <w:rPr>
                                <w:rFonts w:cs="Arial"/>
                                <w:sz w:val="18"/>
                                <w:szCs w:val="18"/>
                              </w:rPr>
                            </w:pPr>
                            <w:r>
                              <w:rPr>
                                <w:rFonts w:cs="Arial"/>
                                <w:sz w:val="18"/>
                                <w:szCs w:val="18"/>
                              </w:rPr>
                              <w:t xml:space="preserve">On </w:t>
                            </w:r>
                            <w:r w:rsidRPr="00B07100">
                              <w:rPr>
                                <w:rFonts w:cs="Arial"/>
                                <w:sz w:val="18"/>
                                <w:szCs w:val="18"/>
                              </w:rPr>
                              <w:t>Saturday 1 July as part of the Lancashire Science Festival</w:t>
                            </w:r>
                            <w:r>
                              <w:rPr>
                                <w:rFonts w:cs="Arial"/>
                                <w:sz w:val="18"/>
                                <w:szCs w:val="18"/>
                              </w:rPr>
                              <w:t xml:space="preserve"> weekend </w:t>
                            </w:r>
                            <w:r w:rsidRPr="00B07100">
                              <w:rPr>
                                <w:rFonts w:cs="Arial"/>
                                <w:sz w:val="18"/>
                                <w:szCs w:val="18"/>
                              </w:rPr>
                              <w:t xml:space="preserve">Conlon </w:t>
                            </w:r>
                            <w:r>
                              <w:rPr>
                                <w:rFonts w:cs="Arial"/>
                                <w:sz w:val="18"/>
                                <w:szCs w:val="18"/>
                              </w:rPr>
                              <w:t>conducted</w:t>
                            </w:r>
                            <w:r w:rsidRPr="00B07100">
                              <w:rPr>
                                <w:rFonts w:cs="Arial"/>
                                <w:sz w:val="18"/>
                                <w:szCs w:val="18"/>
                              </w:rPr>
                              <w:t xml:space="preserve"> site tours </w:t>
                            </w:r>
                            <w:r>
                              <w:rPr>
                                <w:rFonts w:cs="Arial"/>
                                <w:sz w:val="18"/>
                                <w:szCs w:val="18"/>
                              </w:rPr>
                              <w:t>for festival goers</w:t>
                            </w:r>
                            <w:r w:rsidRPr="00B07100">
                              <w:rPr>
                                <w:rFonts w:cs="Arial"/>
                                <w:sz w:val="18"/>
                                <w:szCs w:val="18"/>
                              </w:rPr>
                              <w:t>. They took parents and children on tours of the Foster Social Space, explaining what was happening and then answering any questions about the construction of the building. The children were also visited by Charlie Conlon (the builder costume) and were give</w:t>
                            </w:r>
                            <w:r>
                              <w:rPr>
                                <w:rFonts w:cs="Arial"/>
                                <w:sz w:val="18"/>
                                <w:szCs w:val="18"/>
                              </w:rPr>
                              <w:t>n</w:t>
                            </w:r>
                            <w:r w:rsidRPr="00B07100">
                              <w:rPr>
                                <w:rFonts w:cs="Arial"/>
                                <w:sz w:val="18"/>
                                <w:szCs w:val="18"/>
                              </w:rPr>
                              <w:t xml:space="preserve"> goodies to take away. A</w:t>
                            </w:r>
                            <w:r>
                              <w:rPr>
                                <w:rFonts w:cs="Arial"/>
                                <w:sz w:val="18"/>
                                <w:szCs w:val="18"/>
                              </w:rPr>
                              <w:t>pproximately</w:t>
                            </w:r>
                            <w:r w:rsidRPr="00B07100">
                              <w:rPr>
                                <w:rFonts w:cs="Arial"/>
                                <w:sz w:val="18"/>
                                <w:szCs w:val="18"/>
                              </w:rPr>
                              <w:t xml:space="preserve"> 40 visitors took part </w:t>
                            </w:r>
                            <w:r>
                              <w:rPr>
                                <w:rFonts w:cs="Arial"/>
                                <w:sz w:val="18"/>
                                <w:szCs w:val="18"/>
                              </w:rPr>
                              <w:t>in the site tours on</w:t>
                            </w:r>
                            <w:r w:rsidRPr="00B07100">
                              <w:rPr>
                                <w:rFonts w:cs="Arial"/>
                                <w:sz w:val="18"/>
                                <w:szCs w:val="18"/>
                              </w:rPr>
                              <w:t xml:space="preserve"> the day.</w:t>
                            </w:r>
                          </w:p>
                          <w:p w:rsidR="0048260D" w:rsidRDefault="0048260D" w:rsidP="0048260D">
                            <w:pPr>
                              <w:spacing w:after="0"/>
                              <w:rPr>
                                <w:rFonts w:cs="Arial"/>
                                <w:b/>
                                <w:color w:val="5B9BD5" w:themeColor="accent1"/>
                                <w:sz w:val="18"/>
                                <w:szCs w:val="18"/>
                              </w:rPr>
                            </w:pPr>
                            <w:r>
                              <w:rPr>
                                <w:rFonts w:cs="Arial"/>
                                <w:b/>
                                <w:color w:val="5B9BD5" w:themeColor="accent1"/>
                                <w:sz w:val="18"/>
                                <w:szCs w:val="18"/>
                              </w:rPr>
                              <w:t>I</w:t>
                            </w:r>
                            <w:r w:rsidRPr="0022529E">
                              <w:rPr>
                                <w:rFonts w:cs="Arial"/>
                                <w:b/>
                                <w:color w:val="5B9BD5" w:themeColor="accent1"/>
                                <w:sz w:val="18"/>
                                <w:szCs w:val="18"/>
                              </w:rPr>
                              <w:t xml:space="preserve">ncreasing Construction Placements and Internships </w:t>
                            </w:r>
                          </w:p>
                          <w:p w:rsidR="0048260D" w:rsidRPr="00B07100" w:rsidRDefault="0048260D" w:rsidP="0048260D">
                            <w:pPr>
                              <w:spacing w:after="0"/>
                              <w:rPr>
                                <w:rFonts w:cs="Arial"/>
                                <w:sz w:val="18"/>
                                <w:szCs w:val="18"/>
                              </w:rPr>
                            </w:pPr>
                            <w:r w:rsidRPr="00B07100">
                              <w:rPr>
                                <w:rFonts w:cs="Arial"/>
                                <w:sz w:val="18"/>
                                <w:szCs w:val="18"/>
                              </w:rPr>
                              <w:t xml:space="preserve">UCLan are working closely with Conlon to increase the number of students receiving placements and internships which should lead to more graduates being employed in Construction and Engineering roles. </w:t>
                            </w:r>
                            <w:r>
                              <w:rPr>
                                <w:rFonts w:cs="Arial"/>
                                <w:sz w:val="18"/>
                                <w:szCs w:val="18"/>
                              </w:rPr>
                              <w:t xml:space="preserve">  </w:t>
                            </w:r>
                            <w:r w:rsidRPr="00B07100">
                              <w:rPr>
                                <w:rFonts w:cs="Arial"/>
                                <w:sz w:val="18"/>
                                <w:szCs w:val="18"/>
                              </w:rPr>
                              <w:t xml:space="preserve">In January and February 2017 students and lecturers from </w:t>
                            </w:r>
                            <w:r>
                              <w:rPr>
                                <w:rFonts w:cs="Arial"/>
                                <w:sz w:val="18"/>
                                <w:szCs w:val="18"/>
                              </w:rPr>
                              <w:t xml:space="preserve">UCLan's </w:t>
                            </w:r>
                            <w:r w:rsidRPr="00B07100">
                              <w:rPr>
                                <w:rFonts w:cs="Arial"/>
                                <w:sz w:val="18"/>
                                <w:szCs w:val="18"/>
                              </w:rPr>
                              <w:t xml:space="preserve">Foundation Year Building Surveying and Civil Engineering </w:t>
                            </w:r>
                            <w:r>
                              <w:rPr>
                                <w:rFonts w:cs="Arial"/>
                                <w:sz w:val="18"/>
                                <w:szCs w:val="18"/>
                              </w:rPr>
                              <w:t xml:space="preserve">course </w:t>
                            </w:r>
                            <w:r w:rsidRPr="00B07100">
                              <w:rPr>
                                <w:rFonts w:cs="Arial"/>
                                <w:sz w:val="18"/>
                                <w:szCs w:val="18"/>
                              </w:rPr>
                              <w:t>had on-site lectures about building foundations, site processes and job roles. For some students it was their first time on a building site.</w:t>
                            </w:r>
                          </w:p>
                          <w:p w:rsidR="0048260D" w:rsidRPr="00B07100" w:rsidRDefault="0048260D" w:rsidP="0048260D">
                            <w:pPr>
                              <w:rPr>
                                <w:rFonts w:cs="Arial"/>
                                <w:sz w:val="18"/>
                                <w:szCs w:val="18"/>
                              </w:rPr>
                            </w:pPr>
                          </w:p>
                          <w:p w:rsidR="0048260D" w:rsidRDefault="0048260D" w:rsidP="0048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63407" id="Text Box 111" o:spid="_x0000_s1047" type="#_x0000_t202" style="position:absolute;margin-left:-32.05pt;margin-top:588.25pt;width:385.1pt;height:238.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" fillcolor="white [3201]" strokeweight=".5pt">
                <v:textbox>
                  <w:txbxContent>
                    <w:p w:rsidR="0048260D" w:rsidRDefault="0048260D" w:rsidP="0048260D"/>
                    <w:p w:rsidR="0048260D" w:rsidRDefault="0048260D" w:rsidP="0048260D">
                      <w:pPr>
                        <w:rPr>
                          <w:rFonts w:cs="Arial"/>
                          <w:sz w:val="18"/>
                          <w:szCs w:val="18"/>
                        </w:rPr>
                      </w:pPr>
                    </w:p>
                    <w:p w:rsidR="0048260D" w:rsidRPr="00A966BC" w:rsidRDefault="0048260D" w:rsidP="0048260D">
                      <w:pPr>
                        <w:spacing w:after="120"/>
                        <w:ind w:firstLine="720"/>
                        <w:rPr>
                          <w:rFonts w:cs="Arial"/>
                          <w:sz w:val="18"/>
                          <w:szCs w:val="18"/>
                        </w:rPr>
                      </w:pPr>
                      <w:r>
                        <w:rPr>
                          <w:rFonts w:cs="Arial"/>
                          <w:sz w:val="18"/>
                          <w:szCs w:val="18"/>
                        </w:rPr>
                        <w:t xml:space="preserve">                  </w:t>
                      </w:r>
                      <w:r w:rsidRPr="00B07100">
                        <w:rPr>
                          <w:rFonts w:cs="Arial"/>
                          <w:sz w:val="18"/>
                          <w:szCs w:val="18"/>
                        </w:rPr>
                        <w:t xml:space="preserve">The Masterplan team had a stand </w:t>
                      </w:r>
                      <w:r>
                        <w:rPr>
                          <w:rFonts w:cs="Arial"/>
                          <w:sz w:val="18"/>
                          <w:szCs w:val="18"/>
                        </w:rPr>
                        <w:t xml:space="preserve">at </w:t>
                      </w:r>
                      <w:r w:rsidRPr="00B07100">
                        <w:rPr>
                          <w:rFonts w:cs="Arial"/>
                          <w:sz w:val="18"/>
                          <w:szCs w:val="18"/>
                        </w:rPr>
                        <w:t xml:space="preserve">the </w:t>
                      </w:r>
                      <w:r>
                        <w:rPr>
                          <w:rFonts w:cs="Arial"/>
                          <w:sz w:val="18"/>
                          <w:szCs w:val="18"/>
                        </w:rPr>
                        <w:t xml:space="preserve">2017 </w:t>
                      </w:r>
                      <w:r w:rsidRPr="00B07100">
                        <w:rPr>
                          <w:rFonts w:cs="Arial"/>
                          <w:sz w:val="18"/>
                          <w:szCs w:val="18"/>
                        </w:rPr>
                        <w:t>Lancashire Science Festival with construction themed giveaways and the 3D models of the campus and buildings to be constructed</w:t>
                      </w:r>
                      <w:r>
                        <w:rPr>
                          <w:rFonts w:cs="Arial"/>
                          <w:sz w:val="18"/>
                          <w:szCs w:val="18"/>
                        </w:rPr>
                        <w:t>. The</w:t>
                      </w:r>
                      <w:r w:rsidRPr="00B07100">
                        <w:rPr>
                          <w:rFonts w:cs="Arial"/>
                          <w:sz w:val="18"/>
                          <w:szCs w:val="18"/>
                        </w:rPr>
                        <w:t xml:space="preserve"> team were on hand to answer any questions from the parents and children who visited the stand throughout the day.</w:t>
                      </w:r>
                    </w:p>
                    <w:p w:rsidR="0048260D" w:rsidRDefault="0048260D" w:rsidP="0048260D">
                      <w:pPr>
                        <w:spacing w:after="120"/>
                        <w:rPr>
                          <w:rFonts w:cs="Arial"/>
                          <w:sz w:val="18"/>
                          <w:szCs w:val="18"/>
                        </w:rPr>
                      </w:pPr>
                      <w:r>
                        <w:rPr>
                          <w:rFonts w:cs="Arial"/>
                          <w:sz w:val="18"/>
                          <w:szCs w:val="18"/>
                        </w:rPr>
                        <w:t xml:space="preserve">On </w:t>
                      </w:r>
                      <w:r w:rsidRPr="00B07100">
                        <w:rPr>
                          <w:rFonts w:cs="Arial"/>
                          <w:sz w:val="18"/>
                          <w:szCs w:val="18"/>
                        </w:rPr>
                        <w:t>Saturday 1 July as part of the Lancashire Science Festival</w:t>
                      </w:r>
                      <w:r>
                        <w:rPr>
                          <w:rFonts w:cs="Arial"/>
                          <w:sz w:val="18"/>
                          <w:szCs w:val="18"/>
                        </w:rPr>
                        <w:t xml:space="preserve"> weekend </w:t>
                      </w:r>
                      <w:r w:rsidRPr="00B07100">
                        <w:rPr>
                          <w:rFonts w:cs="Arial"/>
                          <w:sz w:val="18"/>
                          <w:szCs w:val="18"/>
                        </w:rPr>
                        <w:t xml:space="preserve">Conlon </w:t>
                      </w:r>
                      <w:r>
                        <w:rPr>
                          <w:rFonts w:cs="Arial"/>
                          <w:sz w:val="18"/>
                          <w:szCs w:val="18"/>
                        </w:rPr>
                        <w:t>conducted</w:t>
                      </w:r>
                      <w:r w:rsidRPr="00B07100">
                        <w:rPr>
                          <w:rFonts w:cs="Arial"/>
                          <w:sz w:val="18"/>
                          <w:szCs w:val="18"/>
                        </w:rPr>
                        <w:t xml:space="preserve"> site tours </w:t>
                      </w:r>
                      <w:r>
                        <w:rPr>
                          <w:rFonts w:cs="Arial"/>
                          <w:sz w:val="18"/>
                          <w:szCs w:val="18"/>
                        </w:rPr>
                        <w:t>for festival goers</w:t>
                      </w:r>
                      <w:r w:rsidRPr="00B07100">
                        <w:rPr>
                          <w:rFonts w:cs="Arial"/>
                          <w:sz w:val="18"/>
                          <w:szCs w:val="18"/>
                        </w:rPr>
                        <w:t>. They took parents and children on tours of the Foster Social Space, explaining what was happening and then answering any questions about the construction of the building. The children were also visited by Charlie Conlon (the builder costume) and were give</w:t>
                      </w:r>
                      <w:r>
                        <w:rPr>
                          <w:rFonts w:cs="Arial"/>
                          <w:sz w:val="18"/>
                          <w:szCs w:val="18"/>
                        </w:rPr>
                        <w:t>n</w:t>
                      </w:r>
                      <w:r w:rsidRPr="00B07100">
                        <w:rPr>
                          <w:rFonts w:cs="Arial"/>
                          <w:sz w:val="18"/>
                          <w:szCs w:val="18"/>
                        </w:rPr>
                        <w:t xml:space="preserve"> goodies to take away. A</w:t>
                      </w:r>
                      <w:r>
                        <w:rPr>
                          <w:rFonts w:cs="Arial"/>
                          <w:sz w:val="18"/>
                          <w:szCs w:val="18"/>
                        </w:rPr>
                        <w:t>pproximately</w:t>
                      </w:r>
                      <w:r w:rsidRPr="00B07100">
                        <w:rPr>
                          <w:rFonts w:cs="Arial"/>
                          <w:sz w:val="18"/>
                          <w:szCs w:val="18"/>
                        </w:rPr>
                        <w:t xml:space="preserve"> 40 visitors took part </w:t>
                      </w:r>
                      <w:r>
                        <w:rPr>
                          <w:rFonts w:cs="Arial"/>
                          <w:sz w:val="18"/>
                          <w:szCs w:val="18"/>
                        </w:rPr>
                        <w:t>in the site tours on</w:t>
                      </w:r>
                      <w:r w:rsidRPr="00B07100">
                        <w:rPr>
                          <w:rFonts w:cs="Arial"/>
                          <w:sz w:val="18"/>
                          <w:szCs w:val="18"/>
                        </w:rPr>
                        <w:t xml:space="preserve"> the day.</w:t>
                      </w:r>
                    </w:p>
                    <w:p w:rsidR="0048260D" w:rsidRDefault="0048260D" w:rsidP="0048260D">
                      <w:pPr>
                        <w:spacing w:after="0"/>
                        <w:rPr>
                          <w:rFonts w:cs="Arial"/>
                          <w:b/>
                          <w:color w:val="5B9BD5" w:themeColor="accent1"/>
                          <w:sz w:val="18"/>
                          <w:szCs w:val="18"/>
                        </w:rPr>
                      </w:pPr>
                      <w:r>
                        <w:rPr>
                          <w:rFonts w:cs="Arial"/>
                          <w:b/>
                          <w:color w:val="5B9BD5" w:themeColor="accent1"/>
                          <w:sz w:val="18"/>
                          <w:szCs w:val="18"/>
                        </w:rPr>
                        <w:t>I</w:t>
                      </w:r>
                      <w:r w:rsidRPr="0022529E">
                        <w:rPr>
                          <w:rFonts w:cs="Arial"/>
                          <w:b/>
                          <w:color w:val="5B9BD5" w:themeColor="accent1"/>
                          <w:sz w:val="18"/>
                          <w:szCs w:val="18"/>
                        </w:rPr>
                        <w:t xml:space="preserve">ncreasing Construction Placements and Internships </w:t>
                      </w:r>
                    </w:p>
                    <w:p w:rsidR="0048260D" w:rsidRPr="00B07100" w:rsidRDefault="0048260D" w:rsidP="0048260D">
                      <w:pPr>
                        <w:spacing w:after="0"/>
                        <w:rPr>
                          <w:rFonts w:cs="Arial"/>
                          <w:sz w:val="18"/>
                          <w:szCs w:val="18"/>
                        </w:rPr>
                      </w:pPr>
                      <w:r w:rsidRPr="00B07100">
                        <w:rPr>
                          <w:rFonts w:cs="Arial"/>
                          <w:sz w:val="18"/>
                          <w:szCs w:val="18"/>
                        </w:rPr>
                        <w:t xml:space="preserve">UCLan are working closely with Conlon to increase the number of students receiving placements and internships which should lead to more graduates being employed in Construction and Engineering roles. </w:t>
                      </w:r>
                      <w:r>
                        <w:rPr>
                          <w:rFonts w:cs="Arial"/>
                          <w:sz w:val="18"/>
                          <w:szCs w:val="18"/>
                        </w:rPr>
                        <w:t xml:space="preserve">  </w:t>
                      </w:r>
                      <w:r w:rsidRPr="00B07100">
                        <w:rPr>
                          <w:rFonts w:cs="Arial"/>
                          <w:sz w:val="18"/>
                          <w:szCs w:val="18"/>
                        </w:rPr>
                        <w:t xml:space="preserve">In January and February 2017 students and lecturers from </w:t>
                      </w:r>
                      <w:r>
                        <w:rPr>
                          <w:rFonts w:cs="Arial"/>
                          <w:sz w:val="18"/>
                          <w:szCs w:val="18"/>
                        </w:rPr>
                        <w:t xml:space="preserve">UCLan's </w:t>
                      </w:r>
                      <w:r w:rsidRPr="00B07100">
                        <w:rPr>
                          <w:rFonts w:cs="Arial"/>
                          <w:sz w:val="18"/>
                          <w:szCs w:val="18"/>
                        </w:rPr>
                        <w:t xml:space="preserve">Foundation Year Building Surveying and Civil Engineering </w:t>
                      </w:r>
                      <w:r>
                        <w:rPr>
                          <w:rFonts w:cs="Arial"/>
                          <w:sz w:val="18"/>
                          <w:szCs w:val="18"/>
                        </w:rPr>
                        <w:t xml:space="preserve">course </w:t>
                      </w:r>
                      <w:r w:rsidRPr="00B07100">
                        <w:rPr>
                          <w:rFonts w:cs="Arial"/>
                          <w:sz w:val="18"/>
                          <w:szCs w:val="18"/>
                        </w:rPr>
                        <w:t>had on-site lectures about building foundations, site processes and job roles. For some students it was their first time on a building site.</w:t>
                      </w:r>
                    </w:p>
                    <w:p w:rsidR="0048260D" w:rsidRPr="00B07100" w:rsidRDefault="0048260D" w:rsidP="0048260D">
                      <w:pPr>
                        <w:rPr>
                          <w:rFonts w:cs="Arial"/>
                          <w:sz w:val="18"/>
                          <w:szCs w:val="18"/>
                        </w:rPr>
                      </w:pPr>
                    </w:p>
                    <w:p w:rsidR="0048260D" w:rsidRDefault="0048260D" w:rsidP="0048260D"/>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1386D099" wp14:editId="35FD3315">
                <wp:simplePos x="0" y="0"/>
                <wp:positionH relativeFrom="column">
                  <wp:posOffset>6701371</wp:posOffset>
                </wp:positionH>
                <wp:positionV relativeFrom="paragraph">
                  <wp:posOffset>7470475</wp:posOffset>
                </wp:positionV>
                <wp:extent cx="4550410" cy="3031443"/>
                <wp:effectExtent l="0" t="0" r="21590" b="17145"/>
                <wp:wrapNone/>
                <wp:docPr id="137" name="Rectangle 137"/>
                <wp:cNvGraphicFramePr/>
                <a:graphic xmlns:a="http://schemas.openxmlformats.org/drawingml/2006/main">
                  <a:graphicData uri="http://schemas.microsoft.com/office/word/2010/wordprocessingShape">
                    <wps:wsp>
                      <wps:cNvSpPr/>
                      <wps:spPr>
                        <a:xfrm>
                          <a:off x="0" y="0"/>
                          <a:ext cx="4550410" cy="3031443"/>
                        </a:xfrm>
                        <a:prstGeom prst="rect">
                          <a:avLst/>
                        </a:prstGeom>
                        <a:solidFill>
                          <a:sysClr val="window" lastClr="FFFFFF"/>
                        </a:solidFill>
                        <a:ln w="12700" cap="flat" cmpd="sng" algn="ctr">
                          <a:solidFill>
                            <a:srgbClr val="5B9BD5"/>
                          </a:solidFill>
                          <a:prstDash val="solid"/>
                          <a:miter lim="800000"/>
                        </a:ln>
                        <a:effectLst/>
                      </wps:spPr>
                      <wps:txbx>
                        <w:txbxContent>
                          <w:p w:rsidR="0048260D" w:rsidRDefault="0048260D" w:rsidP="0048260D">
                            <w:pPr>
                              <w:jc w:val="center"/>
                            </w:pPr>
                          </w:p>
                          <w:p w:rsidR="0048260D" w:rsidRDefault="0048260D" w:rsidP="004826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6D099" id="Rectangle 137" o:spid="_x0000_s1048" style="position:absolute;margin-left:527.65pt;margin-top:588.25pt;width:358.3pt;height:23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" fillcolor="window" strokecolor="#5b9bd5" strokeweight="1pt">
                <v:textbox>
                  <w:txbxContent>
                    <w:p w:rsidR="0048260D" w:rsidRDefault="0048260D" w:rsidP="0048260D">
                      <w:pPr>
                        <w:jc w:val="center"/>
                      </w:pPr>
                    </w:p>
                    <w:p w:rsidR="0048260D" w:rsidRDefault="0048260D" w:rsidP="0048260D">
                      <w:pPr>
                        <w:jc w:val="center"/>
                      </w:pPr>
                    </w:p>
                  </w:txbxContent>
                </v:textbox>
              </v:rect>
            </w:pict>
          </mc:Fallback>
        </mc:AlternateContent>
      </w:r>
      <w:r>
        <w:rPr>
          <w:noProof/>
          <w:lang w:eastAsia="en-GB"/>
        </w:rPr>
        <mc:AlternateContent>
          <mc:Choice Requires="wps">
            <w:drawing>
              <wp:anchor distT="0" distB="0" distL="114300" distR="114300" simplePos="0" relativeHeight="251667456" behindDoc="0" locked="0" layoutInCell="1" allowOverlap="1" wp14:anchorId="4D9D7AA1" wp14:editId="2D764FB3">
                <wp:simplePos x="0" y="0"/>
                <wp:positionH relativeFrom="column">
                  <wp:posOffset>11368261</wp:posOffset>
                </wp:positionH>
                <wp:positionV relativeFrom="paragraph">
                  <wp:posOffset>7470475</wp:posOffset>
                </wp:positionV>
                <wp:extent cx="2933700" cy="3031443"/>
                <wp:effectExtent l="0" t="0" r="19050" b="17145"/>
                <wp:wrapNone/>
                <wp:docPr id="11" name="Text Box 11"/>
                <wp:cNvGraphicFramePr/>
                <a:graphic xmlns:a="http://schemas.openxmlformats.org/drawingml/2006/main">
                  <a:graphicData uri="http://schemas.microsoft.com/office/word/2010/wordprocessingShape">
                    <wps:wsp>
                      <wps:cNvSpPr txBox="1"/>
                      <wps:spPr>
                        <a:xfrm>
                          <a:off x="0" y="0"/>
                          <a:ext cx="2933700" cy="30314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60D" w:rsidRPr="00B07100" w:rsidRDefault="0048260D" w:rsidP="0048260D">
                            <w:pPr>
                              <w:spacing w:after="120"/>
                              <w:rPr>
                                <w:rFonts w:cs="Arial"/>
                                <w:sz w:val="18"/>
                                <w:szCs w:val="18"/>
                              </w:rPr>
                            </w:pPr>
                            <w:r w:rsidRPr="0057733E">
                              <w:rPr>
                                <w:noProof/>
                                <w:lang w:eastAsia="en-GB"/>
                              </w:rPr>
                              <w:drawing>
                                <wp:inline distT="0" distB="0" distL="0" distR="0" wp14:anchorId="7320A81B" wp14:editId="46DE179B">
                                  <wp:extent cx="553916" cy="6556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6" cy="661396"/>
                                          </a:xfrm>
                                          <a:prstGeom prst="rect">
                                            <a:avLst/>
                                          </a:prstGeom>
                                          <a:noFill/>
                                          <a:ln>
                                            <a:noFill/>
                                          </a:ln>
                                        </pic:spPr>
                                      </pic:pic>
                                    </a:graphicData>
                                  </a:graphic>
                                </wp:inline>
                              </w:drawing>
                            </w:r>
                            <w:r>
                              <w:rPr>
                                <w:rFonts w:cs="Arial"/>
                                <w:sz w:val="18"/>
                                <w:szCs w:val="18"/>
                              </w:rPr>
                              <w:t xml:space="preserve">The Construction event </w:t>
                            </w:r>
                            <w:r w:rsidRPr="00B07100">
                              <w:rPr>
                                <w:rFonts w:cs="Arial"/>
                                <w:sz w:val="18"/>
                                <w:szCs w:val="18"/>
                              </w:rPr>
                              <w:t>on 12</w:t>
                            </w:r>
                            <w:r w:rsidRPr="00B07100">
                              <w:rPr>
                                <w:rFonts w:cs="Arial"/>
                                <w:sz w:val="18"/>
                                <w:szCs w:val="18"/>
                                <w:vertAlign w:val="superscript"/>
                              </w:rPr>
                              <w:t>th</w:t>
                            </w:r>
                            <w:r w:rsidRPr="00B07100">
                              <w:rPr>
                                <w:rFonts w:cs="Arial"/>
                                <w:sz w:val="18"/>
                                <w:szCs w:val="18"/>
                              </w:rPr>
                              <w:t xml:space="preserve"> July </w:t>
                            </w:r>
                            <w:r>
                              <w:rPr>
                                <w:rFonts w:cs="Arial"/>
                                <w:sz w:val="18"/>
                                <w:szCs w:val="18"/>
                              </w:rPr>
                              <w:t>was hosted by</w:t>
                            </w:r>
                            <w:r w:rsidRPr="00B07100">
                              <w:rPr>
                                <w:rFonts w:cs="Arial"/>
                                <w:sz w:val="18"/>
                                <w:szCs w:val="18"/>
                              </w:rPr>
                              <w:t xml:space="preserve"> BSRIA</w:t>
                            </w:r>
                            <w:r>
                              <w:rPr>
                                <w:rFonts w:cs="Arial"/>
                                <w:sz w:val="18"/>
                                <w:szCs w:val="18"/>
                              </w:rPr>
                              <w:t>. The event</w:t>
                            </w:r>
                            <w:r w:rsidRPr="00B07100">
                              <w:rPr>
                                <w:rFonts w:cs="Arial"/>
                                <w:sz w:val="18"/>
                                <w:szCs w:val="18"/>
                              </w:rPr>
                              <w:t xml:space="preserve"> featured presentations from the host organisat</w:t>
                            </w:r>
                            <w:r>
                              <w:rPr>
                                <w:rFonts w:cs="Arial"/>
                                <w:sz w:val="18"/>
                                <w:szCs w:val="18"/>
                              </w:rPr>
                              <w:t xml:space="preserve">ion BSRIA, CITB and Eric Wright, </w:t>
                            </w:r>
                            <w:r w:rsidRPr="00B07100">
                              <w:rPr>
                                <w:rFonts w:cs="Arial"/>
                                <w:sz w:val="18"/>
                                <w:szCs w:val="18"/>
                              </w:rPr>
                              <w:t>a tour of BSRIA’s</w:t>
                            </w:r>
                            <w:r>
                              <w:rPr>
                                <w:rFonts w:cs="Arial"/>
                                <w:sz w:val="18"/>
                                <w:szCs w:val="18"/>
                              </w:rPr>
                              <w:t xml:space="preserve"> new</w:t>
                            </w:r>
                            <w:r w:rsidRPr="00B07100">
                              <w:rPr>
                                <w:rFonts w:cs="Arial"/>
                                <w:sz w:val="18"/>
                                <w:szCs w:val="18"/>
                              </w:rPr>
                              <w:t xml:space="preserve"> facilities at Walton Summit and a demonstration of the equipment. </w:t>
                            </w:r>
                          </w:p>
                          <w:p w:rsidR="0048260D" w:rsidRPr="00B07100" w:rsidRDefault="0048260D" w:rsidP="0048260D">
                            <w:pPr>
                              <w:spacing w:after="120"/>
                              <w:rPr>
                                <w:rFonts w:cs="Arial"/>
                                <w:sz w:val="18"/>
                                <w:szCs w:val="18"/>
                              </w:rPr>
                            </w:pPr>
                            <w:r w:rsidRPr="00B07100">
                              <w:rPr>
                                <w:rFonts w:cs="Arial"/>
                                <w:sz w:val="18"/>
                                <w:szCs w:val="18"/>
                              </w:rPr>
                              <w:t>The aim of the event was to challenge the preconceptions that teachers may have about the modern Construction Industry and inform them of the career opportunities that exist for young people in the City Deal area.</w:t>
                            </w:r>
                          </w:p>
                          <w:p w:rsidR="0048260D" w:rsidRPr="00B07100" w:rsidRDefault="0048260D" w:rsidP="0048260D">
                            <w:pPr>
                              <w:spacing w:after="120"/>
                              <w:rPr>
                                <w:rFonts w:cs="Arial"/>
                                <w:sz w:val="18"/>
                                <w:szCs w:val="18"/>
                              </w:rPr>
                            </w:pPr>
                            <w:r>
                              <w:rPr>
                                <w:rFonts w:cs="Arial"/>
                                <w:sz w:val="18"/>
                                <w:szCs w:val="18"/>
                              </w:rPr>
                              <w:t xml:space="preserve">15 teachers </w:t>
                            </w:r>
                            <w:r w:rsidRPr="00B07100">
                              <w:rPr>
                                <w:rFonts w:cs="Arial"/>
                                <w:sz w:val="18"/>
                                <w:szCs w:val="18"/>
                              </w:rPr>
                              <w:t>attended and the following schools were represented Parklands, Southlands, Lostock Hall, St.Bede’s Blackburn, Blackburn Royal Grammar School, Runshaw College, Ashton Community Science College, Ribblesdale High School, Preston’s College, as well as Community Gateway and UCLAN</w:t>
                            </w:r>
                            <w:r>
                              <w:rPr>
                                <w:rFonts w:cs="Arial"/>
                                <w:sz w:val="18"/>
                                <w:szCs w:val="18"/>
                              </w:rPr>
                              <w:t>.</w:t>
                            </w:r>
                          </w:p>
                          <w:p w:rsidR="0048260D" w:rsidRDefault="0048260D" w:rsidP="0048260D">
                            <w:pPr>
                              <w:rPr>
                                <w:b/>
                              </w:rPr>
                            </w:pPr>
                          </w:p>
                          <w:p w:rsidR="0048260D" w:rsidRDefault="0048260D" w:rsidP="0048260D">
                            <w:pPr>
                              <w:rPr>
                                <w:b/>
                              </w:rPr>
                            </w:pPr>
                          </w:p>
                          <w:p w:rsidR="0048260D" w:rsidRDefault="0048260D" w:rsidP="0048260D"/>
                          <w:p w:rsidR="0048260D" w:rsidRDefault="0048260D" w:rsidP="0048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D7AA1" id="Text Box 11" o:spid="_x0000_s1049" type="#_x0000_t202" style="position:absolute;margin-left:895.15pt;margin-top:588.25pt;width:231pt;height:23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" fillcolor="white [3201]" strokeweight=".5pt">
                <v:textbox>
                  <w:txbxContent>
                    <w:p w:rsidR="0048260D" w:rsidRPr="00B07100" w:rsidRDefault="0048260D" w:rsidP="0048260D">
                      <w:pPr>
                        <w:spacing w:after="120"/>
                        <w:rPr>
                          <w:rFonts w:cs="Arial"/>
                          <w:sz w:val="18"/>
                          <w:szCs w:val="18"/>
                        </w:rPr>
                      </w:pPr>
                      <w:r w:rsidRPr="0057733E">
                        <w:rPr>
                          <w:noProof/>
                          <w:lang w:eastAsia="en-GB"/>
                        </w:rPr>
                        <w:drawing>
                          <wp:inline distT="0" distB="0" distL="0" distR="0" wp14:anchorId="7320A81B" wp14:editId="46DE179B">
                            <wp:extent cx="553916" cy="6556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806" cy="661396"/>
                                    </a:xfrm>
                                    <a:prstGeom prst="rect">
                                      <a:avLst/>
                                    </a:prstGeom>
                                    <a:noFill/>
                                    <a:ln>
                                      <a:noFill/>
                                    </a:ln>
                                  </pic:spPr>
                                </pic:pic>
                              </a:graphicData>
                            </a:graphic>
                          </wp:inline>
                        </w:drawing>
                      </w:r>
                      <w:r>
                        <w:rPr>
                          <w:rFonts w:cs="Arial"/>
                          <w:sz w:val="18"/>
                          <w:szCs w:val="18"/>
                        </w:rPr>
                        <w:t xml:space="preserve">The Construction event </w:t>
                      </w:r>
                      <w:r w:rsidRPr="00B07100">
                        <w:rPr>
                          <w:rFonts w:cs="Arial"/>
                          <w:sz w:val="18"/>
                          <w:szCs w:val="18"/>
                        </w:rPr>
                        <w:t>on 12</w:t>
                      </w:r>
                      <w:r w:rsidRPr="00B07100">
                        <w:rPr>
                          <w:rFonts w:cs="Arial"/>
                          <w:sz w:val="18"/>
                          <w:szCs w:val="18"/>
                          <w:vertAlign w:val="superscript"/>
                        </w:rPr>
                        <w:t>th</w:t>
                      </w:r>
                      <w:r w:rsidRPr="00B07100">
                        <w:rPr>
                          <w:rFonts w:cs="Arial"/>
                          <w:sz w:val="18"/>
                          <w:szCs w:val="18"/>
                        </w:rPr>
                        <w:t xml:space="preserve"> July </w:t>
                      </w:r>
                      <w:r>
                        <w:rPr>
                          <w:rFonts w:cs="Arial"/>
                          <w:sz w:val="18"/>
                          <w:szCs w:val="18"/>
                        </w:rPr>
                        <w:t>was hosted by</w:t>
                      </w:r>
                      <w:r w:rsidRPr="00B07100">
                        <w:rPr>
                          <w:rFonts w:cs="Arial"/>
                          <w:sz w:val="18"/>
                          <w:szCs w:val="18"/>
                        </w:rPr>
                        <w:t xml:space="preserve"> BSRIA</w:t>
                      </w:r>
                      <w:r>
                        <w:rPr>
                          <w:rFonts w:cs="Arial"/>
                          <w:sz w:val="18"/>
                          <w:szCs w:val="18"/>
                        </w:rPr>
                        <w:t>. The event</w:t>
                      </w:r>
                      <w:r w:rsidRPr="00B07100">
                        <w:rPr>
                          <w:rFonts w:cs="Arial"/>
                          <w:sz w:val="18"/>
                          <w:szCs w:val="18"/>
                        </w:rPr>
                        <w:t xml:space="preserve"> featured presentations from the host organisat</w:t>
                      </w:r>
                      <w:r>
                        <w:rPr>
                          <w:rFonts w:cs="Arial"/>
                          <w:sz w:val="18"/>
                          <w:szCs w:val="18"/>
                        </w:rPr>
                        <w:t xml:space="preserve">ion BSRIA, CITB and Eric Wright, </w:t>
                      </w:r>
                      <w:r w:rsidRPr="00B07100">
                        <w:rPr>
                          <w:rFonts w:cs="Arial"/>
                          <w:sz w:val="18"/>
                          <w:szCs w:val="18"/>
                        </w:rPr>
                        <w:t>a tour of BSRIA’s</w:t>
                      </w:r>
                      <w:r>
                        <w:rPr>
                          <w:rFonts w:cs="Arial"/>
                          <w:sz w:val="18"/>
                          <w:szCs w:val="18"/>
                        </w:rPr>
                        <w:t xml:space="preserve"> new</w:t>
                      </w:r>
                      <w:r w:rsidRPr="00B07100">
                        <w:rPr>
                          <w:rFonts w:cs="Arial"/>
                          <w:sz w:val="18"/>
                          <w:szCs w:val="18"/>
                        </w:rPr>
                        <w:t xml:space="preserve"> facilities at Walton Summit and a demonstration of the equipment. </w:t>
                      </w:r>
                    </w:p>
                    <w:p w:rsidR="0048260D" w:rsidRPr="00B07100" w:rsidRDefault="0048260D" w:rsidP="0048260D">
                      <w:pPr>
                        <w:spacing w:after="120"/>
                        <w:rPr>
                          <w:rFonts w:cs="Arial"/>
                          <w:sz w:val="18"/>
                          <w:szCs w:val="18"/>
                        </w:rPr>
                      </w:pPr>
                      <w:r w:rsidRPr="00B07100">
                        <w:rPr>
                          <w:rFonts w:cs="Arial"/>
                          <w:sz w:val="18"/>
                          <w:szCs w:val="18"/>
                        </w:rPr>
                        <w:t>The aim of the event was to challenge the preconceptions that teachers may have about the modern Construction Industry and inform them of the career opportunities that exist for young people in the City Deal area.</w:t>
                      </w:r>
                    </w:p>
                    <w:p w:rsidR="0048260D" w:rsidRPr="00B07100" w:rsidRDefault="0048260D" w:rsidP="0048260D">
                      <w:pPr>
                        <w:spacing w:after="120"/>
                        <w:rPr>
                          <w:rFonts w:cs="Arial"/>
                          <w:sz w:val="18"/>
                          <w:szCs w:val="18"/>
                        </w:rPr>
                      </w:pPr>
                      <w:r>
                        <w:rPr>
                          <w:rFonts w:cs="Arial"/>
                          <w:sz w:val="18"/>
                          <w:szCs w:val="18"/>
                        </w:rPr>
                        <w:t xml:space="preserve">15 teachers </w:t>
                      </w:r>
                      <w:r w:rsidRPr="00B07100">
                        <w:rPr>
                          <w:rFonts w:cs="Arial"/>
                          <w:sz w:val="18"/>
                          <w:szCs w:val="18"/>
                        </w:rPr>
                        <w:t>attended and the following schools were represented Parklands, Southlands, Lostock Hall, St.Bede’s Blackburn, Blackburn Royal Grammar School, Runshaw College, Ashton Community Science College, Ribblesdale High School, Preston’s College, as well as Community Gateway and UCLAN</w:t>
                      </w:r>
                      <w:r>
                        <w:rPr>
                          <w:rFonts w:cs="Arial"/>
                          <w:sz w:val="18"/>
                          <w:szCs w:val="18"/>
                        </w:rPr>
                        <w:t>.</w:t>
                      </w:r>
                    </w:p>
                    <w:p w:rsidR="0048260D" w:rsidRDefault="0048260D" w:rsidP="0048260D">
                      <w:pPr>
                        <w:rPr>
                          <w:b/>
                        </w:rPr>
                      </w:pPr>
                    </w:p>
                    <w:p w:rsidR="0048260D" w:rsidRDefault="0048260D" w:rsidP="0048260D">
                      <w:pPr>
                        <w:rPr>
                          <w:b/>
                        </w:rPr>
                      </w:pPr>
                    </w:p>
                    <w:p w:rsidR="0048260D" w:rsidRDefault="0048260D" w:rsidP="0048260D"/>
                    <w:p w:rsidR="0048260D" w:rsidRDefault="0048260D" w:rsidP="0048260D"/>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2EDC5E5F" wp14:editId="571D1BE8">
                <wp:simplePos x="0" y="0"/>
                <wp:positionH relativeFrom="column">
                  <wp:posOffset>1618615</wp:posOffset>
                </wp:positionH>
                <wp:positionV relativeFrom="paragraph">
                  <wp:posOffset>6814170</wp:posOffset>
                </wp:positionV>
                <wp:extent cx="1424305" cy="431180"/>
                <wp:effectExtent l="0" t="0" r="0" b="6985"/>
                <wp:wrapNone/>
                <wp:docPr id="193" name="Text Box 193"/>
                <wp:cNvGraphicFramePr/>
                <a:graphic xmlns:a="http://schemas.openxmlformats.org/drawingml/2006/main">
                  <a:graphicData uri="http://schemas.microsoft.com/office/word/2010/wordprocessingShape">
                    <wps:wsp>
                      <wps:cNvSpPr txBox="1"/>
                      <wps:spPr>
                        <a:xfrm>
                          <a:off x="0" y="0"/>
                          <a:ext cx="1424305" cy="43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260D" w:rsidRDefault="0048260D" w:rsidP="0048260D">
                            <w:r>
                              <w:rPr>
                                <w:noProof/>
                                <w:lang w:eastAsia="en-GB"/>
                              </w:rPr>
                              <w:drawing>
                                <wp:inline distT="0" distB="0" distL="0" distR="0" wp14:anchorId="67346B48" wp14:editId="61048C0F">
                                  <wp:extent cx="1235075" cy="334010"/>
                                  <wp:effectExtent l="0" t="0" r="3175" b="8890"/>
                                  <wp:docPr id="39" name="Picture 39" descr="Image result for preston college logo"/>
                                  <wp:cNvGraphicFramePr/>
                                  <a:graphic xmlns:a="http://schemas.openxmlformats.org/drawingml/2006/main">
                                    <a:graphicData uri="http://schemas.openxmlformats.org/drawingml/2006/picture">
                                      <pic:pic xmlns:pic="http://schemas.openxmlformats.org/drawingml/2006/picture">
                                        <pic:nvPicPr>
                                          <pic:cNvPr id="158" name="Picture 158" descr="Image result for preston college logo"/>
                                          <pic:cNvPicPr/>
                                        </pic:nvPicPr>
                                        <pic:blipFill rotWithShape="1">
                                          <a:blip r:embed="rId29" r:link="rId30" cstate="print">
                                            <a:extLst>
                                              <a:ext uri="{28A0092B-C50C-407E-A947-70E740481C1C}">
                                                <a14:useLocalDpi xmlns:a14="http://schemas.microsoft.com/office/drawing/2010/main" val="0"/>
                                              </a:ext>
                                            </a:extLst>
                                          </a:blip>
                                          <a:srcRect l="3490" t="32162" r="1263" b="33923"/>
                                          <a:stretch/>
                                        </pic:blipFill>
                                        <pic:spPr bwMode="auto">
                                          <a:xfrm>
                                            <a:off x="0" y="0"/>
                                            <a:ext cx="1235075" cy="3340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C5E5F" id="Text Box 193" o:spid="_x0000_s1050" type="#_x0000_t202" style="position:absolute;margin-left:127.45pt;margin-top:536.55pt;width:112.15pt;height:33.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" filled="f" stroked="f" strokeweight=".5pt">
                <v:textbox>
                  <w:txbxContent>
                    <w:p w:rsidR="0048260D" w:rsidRDefault="0048260D" w:rsidP="0048260D">
                      <w:r>
                        <w:rPr>
                          <w:noProof/>
                          <w:lang w:eastAsia="en-GB"/>
                        </w:rPr>
                        <w:drawing>
                          <wp:inline distT="0" distB="0" distL="0" distR="0" wp14:anchorId="67346B48" wp14:editId="61048C0F">
                            <wp:extent cx="1235075" cy="334010"/>
                            <wp:effectExtent l="0" t="0" r="3175" b="8890"/>
                            <wp:docPr id="39" name="Picture 39" descr="Image result for preston college logo"/>
                            <wp:cNvGraphicFramePr/>
                            <a:graphic xmlns:a="http://schemas.openxmlformats.org/drawingml/2006/main">
                              <a:graphicData uri="http://schemas.openxmlformats.org/drawingml/2006/picture">
                                <pic:pic xmlns:pic="http://schemas.openxmlformats.org/drawingml/2006/picture">
                                  <pic:nvPicPr>
                                    <pic:cNvPr id="158" name="Picture 158" descr="Image result for preston college logo"/>
                                    <pic:cNvPicPr/>
                                  </pic:nvPicPr>
                                  <pic:blipFill rotWithShape="1">
                                    <a:blip r:embed="rId38" r:link="rId39" cstate="print">
                                      <a:extLst>
                                        <a:ext uri="{28A0092B-C50C-407E-A947-70E740481C1C}">
                                          <a14:useLocalDpi xmlns:a14="http://schemas.microsoft.com/office/drawing/2010/main" val="0"/>
                                        </a:ext>
                                      </a:extLst>
                                    </a:blip>
                                    <a:srcRect l="3490" t="32162" r="1263" b="33923"/>
                                    <a:stretch/>
                                  </pic:blipFill>
                                  <pic:spPr bwMode="auto">
                                    <a:xfrm>
                                      <a:off x="0" y="0"/>
                                      <a:ext cx="1235075" cy="3340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12C4725E" wp14:editId="156446E2">
                <wp:simplePos x="0" y="0"/>
                <wp:positionH relativeFrom="column">
                  <wp:posOffset>8450506</wp:posOffset>
                </wp:positionH>
                <wp:positionV relativeFrom="paragraph">
                  <wp:posOffset>7658425</wp:posOffset>
                </wp:positionV>
                <wp:extent cx="1129665" cy="577898"/>
                <wp:effectExtent l="0" t="0" r="0" b="0"/>
                <wp:wrapNone/>
                <wp:docPr id="166" name="Rectangle 166"/>
                <wp:cNvGraphicFramePr/>
                <a:graphic xmlns:a="http://schemas.openxmlformats.org/drawingml/2006/main">
                  <a:graphicData uri="http://schemas.microsoft.com/office/word/2010/wordprocessingShape">
                    <wps:wsp>
                      <wps:cNvSpPr/>
                      <wps:spPr>
                        <a:xfrm>
                          <a:off x="0" y="0"/>
                          <a:ext cx="1129665" cy="577898"/>
                        </a:xfrm>
                        <a:prstGeom prst="rect">
                          <a:avLst/>
                        </a:prstGeom>
                        <a:solidFill>
                          <a:sysClr val="window" lastClr="FFFFFF"/>
                        </a:solidFill>
                        <a:ln w="12700" cap="flat" cmpd="sng" algn="ctr">
                          <a:noFill/>
                          <a:prstDash val="solid"/>
                          <a:miter lim="800000"/>
                        </a:ln>
                        <a:effectLst/>
                      </wps:spPr>
                      <wps:txbx>
                        <w:txbxContent>
                          <w:p w:rsidR="0048260D" w:rsidRDefault="0048260D" w:rsidP="0048260D">
                            <w:pPr>
                              <w:jc w:val="center"/>
                            </w:pPr>
                            <w:r w:rsidRPr="00936FF2">
                              <w:rPr>
                                <w:noProof/>
                                <w:lang w:eastAsia="en-GB"/>
                              </w:rPr>
                              <w:drawing>
                                <wp:inline distT="0" distB="0" distL="0" distR="0" wp14:anchorId="3CD9EB1E" wp14:editId="0F1DA588">
                                  <wp:extent cx="828136" cy="416450"/>
                                  <wp:effectExtent l="0" t="0" r="0" b="3175"/>
                                  <wp:docPr id="27" name="Picture 27"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7811" cy="421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4725E" id="Rectangle 166" o:spid="_x0000_s1051" style="position:absolute;margin-left:665.4pt;margin-top:603.05pt;width:88.95pt;height: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" fillcolor="window" stroked="f" strokeweight="1pt">
                <v:textbox>
                  <w:txbxContent>
                    <w:p w:rsidR="0048260D" w:rsidRDefault="0048260D" w:rsidP="0048260D">
                      <w:pPr>
                        <w:jc w:val="center"/>
                      </w:pPr>
                      <w:r w:rsidRPr="00936FF2">
                        <w:rPr>
                          <w:noProof/>
                          <w:lang w:eastAsia="en-GB"/>
                        </w:rPr>
                        <w:drawing>
                          <wp:inline distT="0" distB="0" distL="0" distR="0" wp14:anchorId="3CD9EB1E" wp14:editId="0F1DA588">
                            <wp:extent cx="828136" cy="416450"/>
                            <wp:effectExtent l="0" t="0" r="0" b="3175"/>
                            <wp:docPr id="27" name="Picture 27"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7811" cy="421315"/>
                                    </a:xfrm>
                                    <a:prstGeom prst="rect">
                                      <a:avLst/>
                                    </a:prstGeom>
                                    <a:noFill/>
                                    <a:ln>
                                      <a:noFill/>
                                    </a:ln>
                                  </pic:spPr>
                                </pic:pic>
                              </a:graphicData>
                            </a:graphic>
                          </wp:inline>
                        </w:drawing>
                      </w:r>
                    </w:p>
                  </w:txbxContent>
                </v:textbox>
              </v:rect>
            </w:pict>
          </mc:Fallback>
        </mc:AlternateContent>
      </w:r>
      <w:r>
        <w:rPr>
          <w:noProof/>
          <w:sz w:val="18"/>
          <w:szCs w:val="18"/>
          <w:lang w:eastAsia="en-GB"/>
        </w:rPr>
        <mc:AlternateContent>
          <mc:Choice Requires="wps">
            <w:drawing>
              <wp:anchor distT="0" distB="0" distL="114300" distR="114300" simplePos="0" relativeHeight="251692032" behindDoc="0" locked="0" layoutInCell="1" allowOverlap="1" wp14:anchorId="4300118F" wp14:editId="74AE8365">
                <wp:simplePos x="0" y="0"/>
                <wp:positionH relativeFrom="column">
                  <wp:posOffset>7641206</wp:posOffset>
                </wp:positionH>
                <wp:positionV relativeFrom="paragraph">
                  <wp:posOffset>7599370</wp:posOffset>
                </wp:positionV>
                <wp:extent cx="946298" cy="675182"/>
                <wp:effectExtent l="0" t="0" r="6350" b="0"/>
                <wp:wrapNone/>
                <wp:docPr id="161" name="Text Box 161"/>
                <wp:cNvGraphicFramePr/>
                <a:graphic xmlns:a="http://schemas.openxmlformats.org/drawingml/2006/main">
                  <a:graphicData uri="http://schemas.microsoft.com/office/word/2010/wordprocessingShape">
                    <wps:wsp>
                      <wps:cNvSpPr txBox="1"/>
                      <wps:spPr>
                        <a:xfrm>
                          <a:off x="0" y="0"/>
                          <a:ext cx="946298" cy="675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60D" w:rsidRDefault="0048260D" w:rsidP="0048260D">
                            <w:r w:rsidRPr="00EC0D1E">
                              <w:rPr>
                                <w:noProof/>
                                <w:lang w:eastAsia="en-GB"/>
                              </w:rPr>
                              <w:drawing>
                                <wp:inline distT="0" distB="0" distL="0" distR="0" wp14:anchorId="04A4592C" wp14:editId="2FFDAC13">
                                  <wp:extent cx="709930" cy="709930"/>
                                  <wp:effectExtent l="0" t="0" r="0" b="0"/>
                                  <wp:docPr id="28" name="Picture 28" descr="Image result for conlon co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conlon construction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118F" id="Text Box 161" o:spid="_x0000_s1052" type="#_x0000_t202" style="position:absolute;margin-left:601.65pt;margin-top:598.4pt;width:74.5pt;height:5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" fillcolor="white [3201]" stroked="f" strokeweight=".5pt">
                <v:textbox>
                  <w:txbxContent>
                    <w:p w:rsidR="0048260D" w:rsidRDefault="0048260D" w:rsidP="0048260D">
                      <w:r w:rsidRPr="00EC0D1E">
                        <w:rPr>
                          <w:noProof/>
                          <w:lang w:eastAsia="en-GB"/>
                        </w:rPr>
                        <w:drawing>
                          <wp:inline distT="0" distB="0" distL="0" distR="0" wp14:anchorId="04A4592C" wp14:editId="2FFDAC13">
                            <wp:extent cx="709930" cy="709930"/>
                            <wp:effectExtent l="0" t="0" r="0" b="0"/>
                            <wp:docPr id="28" name="Picture 28" descr="Image result for conlon co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conlon construction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65F3C1D6" wp14:editId="53600A3B">
                <wp:simplePos x="0" y="0"/>
                <wp:positionH relativeFrom="column">
                  <wp:posOffset>6794455</wp:posOffset>
                </wp:positionH>
                <wp:positionV relativeFrom="paragraph">
                  <wp:posOffset>7623544</wp:posOffset>
                </wp:positionV>
                <wp:extent cx="1052623" cy="946298"/>
                <wp:effectExtent l="0" t="0" r="0" b="6350"/>
                <wp:wrapNone/>
                <wp:docPr id="140" name="Text Box 140"/>
                <wp:cNvGraphicFramePr/>
                <a:graphic xmlns:a="http://schemas.openxmlformats.org/drawingml/2006/main">
                  <a:graphicData uri="http://schemas.microsoft.com/office/word/2010/wordprocessingShape">
                    <wps:wsp>
                      <wps:cNvSpPr txBox="1"/>
                      <wps:spPr>
                        <a:xfrm>
                          <a:off x="0" y="0"/>
                          <a:ext cx="1052623" cy="946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60D" w:rsidRDefault="0048260D" w:rsidP="0048260D">
                            <w:r w:rsidRPr="00DE0C42">
                              <w:rPr>
                                <w:noProof/>
                                <w:sz w:val="18"/>
                                <w:szCs w:val="18"/>
                                <w:lang w:eastAsia="en-GB"/>
                              </w:rPr>
                              <w:drawing>
                                <wp:inline distT="0" distB="0" distL="0" distR="0" wp14:anchorId="33F41D56" wp14:editId="37162F3B">
                                  <wp:extent cx="897786" cy="831700"/>
                                  <wp:effectExtent l="0" t="0" r="0" b="6985"/>
                                  <wp:docPr id="30" name="Picture 30" descr="\\CorpData01\LCCUsers4$\lmoizer001\My Documents\My Pictures\d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pData01\LCCUsers4$\lmoizer001\My Documents\My Pictures\dac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9852" cy="842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3C1D6" id="Text Box 140" o:spid="_x0000_s1053" type="#_x0000_t202" style="position:absolute;margin-left:535pt;margin-top:600.3pt;width:82.9pt;height: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" fillcolor="white [3201]" stroked="f" strokeweight=".5pt">
                <v:textbox>
                  <w:txbxContent>
                    <w:p w:rsidR="0048260D" w:rsidRDefault="0048260D" w:rsidP="0048260D">
                      <w:r w:rsidRPr="00DE0C42">
                        <w:rPr>
                          <w:noProof/>
                          <w:sz w:val="18"/>
                          <w:szCs w:val="18"/>
                          <w:lang w:eastAsia="en-GB"/>
                        </w:rPr>
                        <w:drawing>
                          <wp:inline distT="0" distB="0" distL="0" distR="0" wp14:anchorId="33F41D56" wp14:editId="37162F3B">
                            <wp:extent cx="897786" cy="831700"/>
                            <wp:effectExtent l="0" t="0" r="0" b="6985"/>
                            <wp:docPr id="30" name="Picture 30" descr="\\CorpData01\LCCUsers4$\lmoizer001\My Documents\My Pictures\d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pData01\LCCUsers4$\lmoizer001\My Documents\My Pictures\dac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9852" cy="842878"/>
                                    </a:xfrm>
                                    <a:prstGeom prst="rect">
                                      <a:avLst/>
                                    </a:prstGeom>
                                    <a:noFill/>
                                    <a:ln>
                                      <a:noFill/>
                                    </a:ln>
                                  </pic:spPr>
                                </pic:pic>
                              </a:graphicData>
                            </a:graphic>
                          </wp:inline>
                        </w:drawing>
                      </w:r>
                    </w:p>
                  </w:txbxContent>
                </v:textbox>
              </v:shape>
            </w:pict>
          </mc:Fallback>
        </mc:AlternateContent>
      </w:r>
      <w:r>
        <w:rPr>
          <w:noProof/>
          <w:sz w:val="18"/>
          <w:szCs w:val="18"/>
          <w:lang w:eastAsia="en-GB"/>
        </w:rPr>
        <mc:AlternateContent>
          <mc:Choice Requires="wps">
            <w:drawing>
              <wp:anchor distT="0" distB="0" distL="114300" distR="114300" simplePos="0" relativeHeight="251689984" behindDoc="0" locked="0" layoutInCell="1" allowOverlap="1" wp14:anchorId="26754AF5" wp14:editId="7CC96474">
                <wp:simplePos x="0" y="0"/>
                <wp:positionH relativeFrom="column">
                  <wp:posOffset>8580726</wp:posOffset>
                </wp:positionH>
                <wp:positionV relativeFrom="paragraph">
                  <wp:posOffset>8888819</wp:posOffset>
                </wp:positionV>
                <wp:extent cx="2667458" cy="155067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667458" cy="15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60D" w:rsidRDefault="0048260D" w:rsidP="0048260D">
                            <w:r w:rsidRPr="007E183E">
                              <w:rPr>
                                <w:noProof/>
                                <w:sz w:val="18"/>
                                <w:szCs w:val="18"/>
                                <w:lang w:eastAsia="en-GB"/>
                              </w:rPr>
                              <w:drawing>
                                <wp:inline distT="0" distB="0" distL="0" distR="0" wp14:anchorId="21C0742B" wp14:editId="6F35614C">
                                  <wp:extent cx="2892056" cy="1496695"/>
                                  <wp:effectExtent l="0" t="0" r="381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9734" cy="15006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4AF5" id="Text Box 146" o:spid="_x0000_s1054" type="#_x0000_t202" style="position:absolute;margin-left:675.65pt;margin-top:699.9pt;width:210.05pt;height:12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" fillcolor="white [3201]" stroked="f" strokeweight=".5pt">
                <v:textbox>
                  <w:txbxContent>
                    <w:p w:rsidR="0048260D" w:rsidRDefault="0048260D" w:rsidP="0048260D">
                      <w:r w:rsidRPr="007E183E">
                        <w:rPr>
                          <w:noProof/>
                          <w:sz w:val="18"/>
                          <w:szCs w:val="18"/>
                          <w:lang w:eastAsia="en-GB"/>
                        </w:rPr>
                        <w:drawing>
                          <wp:inline distT="0" distB="0" distL="0" distR="0" wp14:anchorId="21C0742B" wp14:editId="6F35614C">
                            <wp:extent cx="2892056" cy="1496695"/>
                            <wp:effectExtent l="0" t="0" r="381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9734" cy="150066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551FB2F8" wp14:editId="3C21C59C">
                <wp:simplePos x="0" y="0"/>
                <wp:positionH relativeFrom="column">
                  <wp:posOffset>6762558</wp:posOffset>
                </wp:positionH>
                <wp:positionV relativeFrom="paragraph">
                  <wp:posOffset>8484781</wp:posOffset>
                </wp:positionV>
                <wp:extent cx="4486009" cy="181800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4486009" cy="1818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60D" w:rsidRDefault="0048260D" w:rsidP="0048260D">
                            <w:pPr>
                              <w:spacing w:after="0"/>
                              <w:rPr>
                                <w:rFonts w:cs="Arial"/>
                                <w:sz w:val="18"/>
                                <w:szCs w:val="18"/>
                              </w:rPr>
                            </w:pPr>
                            <w:r w:rsidRPr="00B07100">
                              <w:rPr>
                                <w:rFonts w:cs="Arial"/>
                                <w:sz w:val="18"/>
                                <w:szCs w:val="18"/>
                              </w:rPr>
                              <w:t>The students from the</w:t>
                            </w:r>
                            <w:r>
                              <w:rPr>
                                <w:rFonts w:cs="Arial"/>
                                <w:sz w:val="18"/>
                                <w:szCs w:val="18"/>
                              </w:rPr>
                              <w:t xml:space="preserve"> </w:t>
                            </w:r>
                            <w:r w:rsidRPr="00B07100">
                              <w:rPr>
                                <w:rFonts w:cs="Arial"/>
                                <w:sz w:val="18"/>
                                <w:szCs w:val="18"/>
                              </w:rPr>
                              <w:t>A</w:t>
                            </w:r>
                            <w:r>
                              <w:rPr>
                                <w:rFonts w:cs="Arial"/>
                                <w:sz w:val="18"/>
                                <w:szCs w:val="18"/>
                              </w:rPr>
                              <w:t xml:space="preserve">cademy spent several hours with </w:t>
                            </w:r>
                            <w:r w:rsidRPr="00B07100">
                              <w:rPr>
                                <w:rFonts w:cs="Arial"/>
                                <w:sz w:val="18"/>
                                <w:szCs w:val="18"/>
                              </w:rPr>
                              <w:t>Conlon Construction receiving hands on lectures for their course. These students are completing an accredited course in Design Engineer</w:t>
                            </w:r>
                            <w:r>
                              <w:rPr>
                                <w:rFonts w:cs="Arial"/>
                                <w:sz w:val="18"/>
                                <w:szCs w:val="18"/>
                              </w:rPr>
                              <w:t>ing</w:t>
                            </w:r>
                            <w:r w:rsidRPr="00B07100">
                              <w:rPr>
                                <w:rFonts w:cs="Arial"/>
                                <w:sz w:val="18"/>
                                <w:szCs w:val="18"/>
                              </w:rPr>
                              <w:t xml:space="preserve"> and Construction, </w:t>
                            </w:r>
                          </w:p>
                          <w:p w:rsidR="0048260D" w:rsidRDefault="0048260D" w:rsidP="0048260D">
                            <w:pPr>
                              <w:spacing w:after="0"/>
                              <w:rPr>
                                <w:rFonts w:cs="Arial"/>
                                <w:sz w:val="18"/>
                                <w:szCs w:val="18"/>
                              </w:rPr>
                            </w:pPr>
                            <w:r w:rsidRPr="00B07100">
                              <w:rPr>
                                <w:rFonts w:cs="Arial"/>
                                <w:sz w:val="18"/>
                                <w:szCs w:val="18"/>
                              </w:rPr>
                              <w:t xml:space="preserve">which will lead them to a career in </w:t>
                            </w:r>
                          </w:p>
                          <w:p w:rsidR="0048260D" w:rsidRDefault="0048260D" w:rsidP="0048260D">
                            <w:pPr>
                              <w:spacing w:after="0"/>
                              <w:rPr>
                                <w:rFonts w:cs="Arial"/>
                                <w:sz w:val="18"/>
                                <w:szCs w:val="18"/>
                              </w:rPr>
                            </w:pPr>
                            <w:r>
                              <w:rPr>
                                <w:rFonts w:cs="Arial"/>
                                <w:sz w:val="18"/>
                                <w:szCs w:val="18"/>
                              </w:rPr>
                              <w:t>t</w:t>
                            </w:r>
                            <w:r w:rsidRPr="00B07100">
                              <w:rPr>
                                <w:rFonts w:cs="Arial"/>
                                <w:sz w:val="18"/>
                                <w:szCs w:val="18"/>
                              </w:rPr>
                              <w:t xml:space="preserve">he construction industry. The </w:t>
                            </w:r>
                          </w:p>
                          <w:p w:rsidR="0048260D" w:rsidRDefault="0048260D" w:rsidP="0048260D">
                            <w:pPr>
                              <w:spacing w:after="0"/>
                              <w:rPr>
                                <w:rFonts w:cs="Arial"/>
                                <w:sz w:val="18"/>
                                <w:szCs w:val="18"/>
                              </w:rPr>
                            </w:pPr>
                            <w:r w:rsidRPr="00B07100">
                              <w:rPr>
                                <w:rFonts w:cs="Arial"/>
                                <w:sz w:val="18"/>
                                <w:szCs w:val="18"/>
                              </w:rPr>
                              <w:t xml:space="preserve">students were guided around the </w:t>
                            </w:r>
                          </w:p>
                          <w:p w:rsidR="0048260D" w:rsidRDefault="0048260D" w:rsidP="0048260D">
                            <w:pPr>
                              <w:spacing w:after="0"/>
                              <w:rPr>
                                <w:rFonts w:cs="Arial"/>
                                <w:sz w:val="18"/>
                                <w:szCs w:val="18"/>
                              </w:rPr>
                            </w:pPr>
                            <w:r w:rsidRPr="00B07100">
                              <w:rPr>
                                <w:rFonts w:cs="Arial"/>
                                <w:sz w:val="18"/>
                                <w:szCs w:val="18"/>
                              </w:rPr>
                              <w:t>site by Adam, the site manager, who</w:t>
                            </w:r>
                          </w:p>
                          <w:p w:rsidR="0048260D" w:rsidRDefault="0048260D" w:rsidP="0048260D">
                            <w:pPr>
                              <w:spacing w:after="0"/>
                              <w:rPr>
                                <w:rFonts w:cs="Arial"/>
                                <w:sz w:val="18"/>
                                <w:szCs w:val="18"/>
                              </w:rPr>
                            </w:pPr>
                            <w:r w:rsidRPr="00B07100">
                              <w:rPr>
                                <w:rFonts w:cs="Arial"/>
                                <w:sz w:val="18"/>
                                <w:szCs w:val="18"/>
                              </w:rPr>
                              <w:t xml:space="preserve">introduced them to health and </w:t>
                            </w:r>
                          </w:p>
                          <w:p w:rsidR="0048260D" w:rsidRDefault="0048260D" w:rsidP="0048260D">
                            <w:pPr>
                              <w:spacing w:after="0"/>
                              <w:rPr>
                                <w:rFonts w:cs="Arial"/>
                                <w:sz w:val="18"/>
                                <w:szCs w:val="18"/>
                              </w:rPr>
                            </w:pPr>
                            <w:r w:rsidRPr="00B07100">
                              <w:rPr>
                                <w:rFonts w:cs="Arial"/>
                                <w:sz w:val="18"/>
                                <w:szCs w:val="18"/>
                              </w:rPr>
                              <w:t xml:space="preserve">safety, site standards and the </w:t>
                            </w:r>
                          </w:p>
                          <w:p w:rsidR="0048260D" w:rsidRDefault="0048260D" w:rsidP="0048260D">
                            <w:pPr>
                              <w:spacing w:after="0"/>
                              <w:rPr>
                                <w:rFonts w:cs="Arial"/>
                                <w:sz w:val="18"/>
                                <w:szCs w:val="18"/>
                              </w:rPr>
                            </w:pPr>
                            <w:r w:rsidRPr="00B07100">
                              <w:rPr>
                                <w:rFonts w:cs="Arial"/>
                                <w:sz w:val="18"/>
                                <w:szCs w:val="18"/>
                              </w:rPr>
                              <w:t xml:space="preserve">construction work that was taking </w:t>
                            </w:r>
                          </w:p>
                          <w:p w:rsidR="0048260D" w:rsidRPr="00B07100" w:rsidRDefault="0048260D" w:rsidP="0048260D">
                            <w:pPr>
                              <w:spacing w:after="0"/>
                              <w:rPr>
                                <w:rFonts w:cs="Arial"/>
                                <w:sz w:val="18"/>
                                <w:szCs w:val="18"/>
                              </w:rPr>
                            </w:pPr>
                            <w:r w:rsidRPr="00B07100">
                              <w:rPr>
                                <w:rFonts w:cs="Arial"/>
                                <w:sz w:val="18"/>
                                <w:szCs w:val="18"/>
                              </w:rPr>
                              <w:t>place on site.</w:t>
                            </w:r>
                          </w:p>
                          <w:p w:rsidR="0048260D" w:rsidRDefault="0048260D" w:rsidP="0048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FB2F8" id="Text Box 142" o:spid="_x0000_s1055" type="#_x0000_t202" style="position:absolute;margin-left:532.5pt;margin-top:668.1pt;width:353.25pt;height:14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" fillcolor="white [3201]" stroked="f" strokeweight=".5pt">
                <v:textbox>
                  <w:txbxContent>
                    <w:p w:rsidR="0048260D" w:rsidRDefault="0048260D" w:rsidP="0048260D">
                      <w:pPr>
                        <w:spacing w:after="0"/>
                        <w:rPr>
                          <w:rFonts w:cs="Arial"/>
                          <w:sz w:val="18"/>
                          <w:szCs w:val="18"/>
                        </w:rPr>
                      </w:pPr>
                      <w:r w:rsidRPr="00B07100">
                        <w:rPr>
                          <w:rFonts w:cs="Arial"/>
                          <w:sz w:val="18"/>
                          <w:szCs w:val="18"/>
                        </w:rPr>
                        <w:t>The students from the</w:t>
                      </w:r>
                      <w:r>
                        <w:rPr>
                          <w:rFonts w:cs="Arial"/>
                          <w:sz w:val="18"/>
                          <w:szCs w:val="18"/>
                        </w:rPr>
                        <w:t xml:space="preserve"> </w:t>
                      </w:r>
                      <w:r w:rsidRPr="00B07100">
                        <w:rPr>
                          <w:rFonts w:cs="Arial"/>
                          <w:sz w:val="18"/>
                          <w:szCs w:val="18"/>
                        </w:rPr>
                        <w:t>A</w:t>
                      </w:r>
                      <w:r>
                        <w:rPr>
                          <w:rFonts w:cs="Arial"/>
                          <w:sz w:val="18"/>
                          <w:szCs w:val="18"/>
                        </w:rPr>
                        <w:t xml:space="preserve">cademy spent several hours with </w:t>
                      </w:r>
                      <w:r w:rsidRPr="00B07100">
                        <w:rPr>
                          <w:rFonts w:cs="Arial"/>
                          <w:sz w:val="18"/>
                          <w:szCs w:val="18"/>
                        </w:rPr>
                        <w:t>Conlon Construction receiving hands on lectures for their course. These students are completing an accredited course in Design Engineer</w:t>
                      </w:r>
                      <w:r>
                        <w:rPr>
                          <w:rFonts w:cs="Arial"/>
                          <w:sz w:val="18"/>
                          <w:szCs w:val="18"/>
                        </w:rPr>
                        <w:t>ing</w:t>
                      </w:r>
                      <w:r w:rsidRPr="00B07100">
                        <w:rPr>
                          <w:rFonts w:cs="Arial"/>
                          <w:sz w:val="18"/>
                          <w:szCs w:val="18"/>
                        </w:rPr>
                        <w:t xml:space="preserve"> and Construction, </w:t>
                      </w:r>
                    </w:p>
                    <w:p w:rsidR="0048260D" w:rsidRDefault="0048260D" w:rsidP="0048260D">
                      <w:pPr>
                        <w:spacing w:after="0"/>
                        <w:rPr>
                          <w:rFonts w:cs="Arial"/>
                          <w:sz w:val="18"/>
                          <w:szCs w:val="18"/>
                        </w:rPr>
                      </w:pPr>
                      <w:r w:rsidRPr="00B07100">
                        <w:rPr>
                          <w:rFonts w:cs="Arial"/>
                          <w:sz w:val="18"/>
                          <w:szCs w:val="18"/>
                        </w:rPr>
                        <w:t xml:space="preserve">which will lead them to a career in </w:t>
                      </w:r>
                    </w:p>
                    <w:p w:rsidR="0048260D" w:rsidRDefault="0048260D" w:rsidP="0048260D">
                      <w:pPr>
                        <w:spacing w:after="0"/>
                        <w:rPr>
                          <w:rFonts w:cs="Arial"/>
                          <w:sz w:val="18"/>
                          <w:szCs w:val="18"/>
                        </w:rPr>
                      </w:pPr>
                      <w:r>
                        <w:rPr>
                          <w:rFonts w:cs="Arial"/>
                          <w:sz w:val="18"/>
                          <w:szCs w:val="18"/>
                        </w:rPr>
                        <w:t>t</w:t>
                      </w:r>
                      <w:r w:rsidRPr="00B07100">
                        <w:rPr>
                          <w:rFonts w:cs="Arial"/>
                          <w:sz w:val="18"/>
                          <w:szCs w:val="18"/>
                        </w:rPr>
                        <w:t xml:space="preserve">he construction industry. The </w:t>
                      </w:r>
                    </w:p>
                    <w:p w:rsidR="0048260D" w:rsidRDefault="0048260D" w:rsidP="0048260D">
                      <w:pPr>
                        <w:spacing w:after="0"/>
                        <w:rPr>
                          <w:rFonts w:cs="Arial"/>
                          <w:sz w:val="18"/>
                          <w:szCs w:val="18"/>
                        </w:rPr>
                      </w:pPr>
                      <w:r w:rsidRPr="00B07100">
                        <w:rPr>
                          <w:rFonts w:cs="Arial"/>
                          <w:sz w:val="18"/>
                          <w:szCs w:val="18"/>
                        </w:rPr>
                        <w:t xml:space="preserve">students were guided around the </w:t>
                      </w:r>
                    </w:p>
                    <w:p w:rsidR="0048260D" w:rsidRDefault="0048260D" w:rsidP="0048260D">
                      <w:pPr>
                        <w:spacing w:after="0"/>
                        <w:rPr>
                          <w:rFonts w:cs="Arial"/>
                          <w:sz w:val="18"/>
                          <w:szCs w:val="18"/>
                        </w:rPr>
                      </w:pPr>
                      <w:r w:rsidRPr="00B07100">
                        <w:rPr>
                          <w:rFonts w:cs="Arial"/>
                          <w:sz w:val="18"/>
                          <w:szCs w:val="18"/>
                        </w:rPr>
                        <w:t>site by Adam, the site manager, who</w:t>
                      </w:r>
                    </w:p>
                    <w:p w:rsidR="0048260D" w:rsidRDefault="0048260D" w:rsidP="0048260D">
                      <w:pPr>
                        <w:spacing w:after="0"/>
                        <w:rPr>
                          <w:rFonts w:cs="Arial"/>
                          <w:sz w:val="18"/>
                          <w:szCs w:val="18"/>
                        </w:rPr>
                      </w:pPr>
                      <w:r w:rsidRPr="00B07100">
                        <w:rPr>
                          <w:rFonts w:cs="Arial"/>
                          <w:sz w:val="18"/>
                          <w:szCs w:val="18"/>
                        </w:rPr>
                        <w:t xml:space="preserve">introduced them to health and </w:t>
                      </w:r>
                    </w:p>
                    <w:p w:rsidR="0048260D" w:rsidRDefault="0048260D" w:rsidP="0048260D">
                      <w:pPr>
                        <w:spacing w:after="0"/>
                        <w:rPr>
                          <w:rFonts w:cs="Arial"/>
                          <w:sz w:val="18"/>
                          <w:szCs w:val="18"/>
                        </w:rPr>
                      </w:pPr>
                      <w:r w:rsidRPr="00B07100">
                        <w:rPr>
                          <w:rFonts w:cs="Arial"/>
                          <w:sz w:val="18"/>
                          <w:szCs w:val="18"/>
                        </w:rPr>
                        <w:t xml:space="preserve">safety, site standards and the </w:t>
                      </w:r>
                    </w:p>
                    <w:p w:rsidR="0048260D" w:rsidRDefault="0048260D" w:rsidP="0048260D">
                      <w:pPr>
                        <w:spacing w:after="0"/>
                        <w:rPr>
                          <w:rFonts w:cs="Arial"/>
                          <w:sz w:val="18"/>
                          <w:szCs w:val="18"/>
                        </w:rPr>
                      </w:pPr>
                      <w:r w:rsidRPr="00B07100">
                        <w:rPr>
                          <w:rFonts w:cs="Arial"/>
                          <w:sz w:val="18"/>
                          <w:szCs w:val="18"/>
                        </w:rPr>
                        <w:t xml:space="preserve">construction work that was taking </w:t>
                      </w:r>
                    </w:p>
                    <w:p w:rsidR="0048260D" w:rsidRPr="00B07100" w:rsidRDefault="0048260D" w:rsidP="0048260D">
                      <w:pPr>
                        <w:spacing w:after="0"/>
                        <w:rPr>
                          <w:rFonts w:cs="Arial"/>
                          <w:sz w:val="18"/>
                          <w:szCs w:val="18"/>
                        </w:rPr>
                      </w:pPr>
                      <w:r w:rsidRPr="00B07100">
                        <w:rPr>
                          <w:rFonts w:cs="Arial"/>
                          <w:sz w:val="18"/>
                          <w:szCs w:val="18"/>
                        </w:rPr>
                        <w:t>place on site.</w:t>
                      </w:r>
                    </w:p>
                    <w:p w:rsidR="0048260D" w:rsidRDefault="0048260D" w:rsidP="0048260D"/>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76A6D2A0" wp14:editId="78EB45F9">
                <wp:simplePos x="0" y="0"/>
                <wp:positionH relativeFrom="column">
                  <wp:posOffset>9505758</wp:posOffset>
                </wp:positionH>
                <wp:positionV relativeFrom="paragraph">
                  <wp:posOffset>7666075</wp:posOffset>
                </wp:positionV>
                <wp:extent cx="1668810" cy="624870"/>
                <wp:effectExtent l="0" t="0" r="0" b="3810"/>
                <wp:wrapNone/>
                <wp:docPr id="139" name="Text Box 139"/>
                <wp:cNvGraphicFramePr/>
                <a:graphic xmlns:a="http://schemas.openxmlformats.org/drawingml/2006/main">
                  <a:graphicData uri="http://schemas.microsoft.com/office/word/2010/wordprocessingShape">
                    <wps:wsp>
                      <wps:cNvSpPr txBox="1"/>
                      <wps:spPr>
                        <a:xfrm>
                          <a:off x="0" y="0"/>
                          <a:ext cx="1668810" cy="624870"/>
                        </a:xfrm>
                        <a:prstGeom prst="rect">
                          <a:avLst/>
                        </a:prstGeom>
                        <a:noFill/>
                        <a:ln w="6350">
                          <a:noFill/>
                        </a:ln>
                        <a:effectLst/>
                      </wps:spPr>
                      <wps:txbx>
                        <w:txbxContent>
                          <w:p w:rsidR="0048260D" w:rsidRPr="00EC0D1E" w:rsidRDefault="0048260D" w:rsidP="0048260D">
                            <w:pPr>
                              <w:jc w:val="right"/>
                              <w:rPr>
                                <w:rFonts w:cs="Arial"/>
                                <w:b/>
                                <w:color w:val="5B9BD5" w:themeColor="accent1"/>
                                <w:sz w:val="20"/>
                                <w:szCs w:val="20"/>
                              </w:rPr>
                            </w:pPr>
                            <w:r w:rsidRPr="00EC0D1E">
                              <w:rPr>
                                <w:rFonts w:cs="Arial"/>
                                <w:b/>
                                <w:color w:val="5B9BD5" w:themeColor="accent1"/>
                                <w:sz w:val="20"/>
                                <w:szCs w:val="20"/>
                              </w:rPr>
                              <w:t>UCLan</w:t>
                            </w:r>
                            <w:r>
                              <w:rPr>
                                <w:rFonts w:cs="Arial"/>
                                <w:b/>
                                <w:color w:val="5B9BD5" w:themeColor="accent1"/>
                                <w:sz w:val="20"/>
                                <w:szCs w:val="20"/>
                              </w:rPr>
                              <w:t xml:space="preserve"> and Conlon</w:t>
                            </w:r>
                            <w:r w:rsidRPr="00EC0D1E">
                              <w:rPr>
                                <w:rFonts w:cs="Arial"/>
                                <w:b/>
                                <w:color w:val="5B9BD5" w:themeColor="accent1"/>
                                <w:sz w:val="20"/>
                                <w:szCs w:val="20"/>
                              </w:rPr>
                              <w:t xml:space="preserve"> working with Darwen Aldridge Community Academy </w:t>
                            </w:r>
                          </w:p>
                          <w:p w:rsidR="0048260D" w:rsidRDefault="0048260D" w:rsidP="004826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D2A0" id="Text Box 139" o:spid="_x0000_s1056" type="#_x0000_t202" style="position:absolute;margin-left:748.5pt;margin-top:603.65pt;width:131.4pt;height:4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" filled="f" stroked="f" strokeweight=".5pt">
                <v:textbox>
                  <w:txbxContent>
                    <w:p w:rsidR="0048260D" w:rsidRPr="00EC0D1E" w:rsidRDefault="0048260D" w:rsidP="0048260D">
                      <w:pPr>
                        <w:jc w:val="right"/>
                        <w:rPr>
                          <w:rFonts w:cs="Arial"/>
                          <w:b/>
                          <w:color w:val="5B9BD5" w:themeColor="accent1"/>
                          <w:sz w:val="20"/>
                          <w:szCs w:val="20"/>
                        </w:rPr>
                      </w:pPr>
                      <w:r w:rsidRPr="00EC0D1E">
                        <w:rPr>
                          <w:rFonts w:cs="Arial"/>
                          <w:b/>
                          <w:color w:val="5B9BD5" w:themeColor="accent1"/>
                          <w:sz w:val="20"/>
                          <w:szCs w:val="20"/>
                        </w:rPr>
                        <w:t>UCLan</w:t>
                      </w:r>
                      <w:r>
                        <w:rPr>
                          <w:rFonts w:cs="Arial"/>
                          <w:b/>
                          <w:color w:val="5B9BD5" w:themeColor="accent1"/>
                          <w:sz w:val="20"/>
                          <w:szCs w:val="20"/>
                        </w:rPr>
                        <w:t xml:space="preserve"> and Conlon</w:t>
                      </w:r>
                      <w:r w:rsidRPr="00EC0D1E">
                        <w:rPr>
                          <w:rFonts w:cs="Arial"/>
                          <w:b/>
                          <w:color w:val="5B9BD5" w:themeColor="accent1"/>
                          <w:sz w:val="20"/>
                          <w:szCs w:val="20"/>
                        </w:rPr>
                        <w:t xml:space="preserve"> working with Darwen Aldridge Community Academy </w:t>
                      </w:r>
                    </w:p>
                    <w:p w:rsidR="0048260D" w:rsidRDefault="0048260D" w:rsidP="0048260D">
                      <w:pPr>
                        <w:jc w:val="center"/>
                      </w:pPr>
                    </w:p>
                  </w:txbxContent>
                </v:textbox>
              </v:shape>
            </w:pict>
          </mc:Fallback>
        </mc:AlternateContent>
      </w:r>
      <w:r>
        <w:rPr>
          <w:noProof/>
          <w:sz w:val="18"/>
          <w:szCs w:val="18"/>
          <w:lang w:eastAsia="en-GB"/>
        </w:rPr>
        <mc:AlternateContent>
          <mc:Choice Requires="wps">
            <w:drawing>
              <wp:anchor distT="0" distB="0" distL="114300" distR="114300" simplePos="0" relativeHeight="251693056" behindDoc="0" locked="0" layoutInCell="1" allowOverlap="1" wp14:anchorId="74E8596A" wp14:editId="10BB305F">
                <wp:simplePos x="0" y="0"/>
                <wp:positionH relativeFrom="column">
                  <wp:posOffset>8676050</wp:posOffset>
                </wp:positionH>
                <wp:positionV relativeFrom="paragraph">
                  <wp:posOffset>7698755</wp:posOffset>
                </wp:positionV>
                <wp:extent cx="946298" cy="538465"/>
                <wp:effectExtent l="0" t="0" r="6350" b="0"/>
                <wp:wrapNone/>
                <wp:docPr id="164" name="Text Box 164"/>
                <wp:cNvGraphicFramePr/>
                <a:graphic xmlns:a="http://schemas.openxmlformats.org/drawingml/2006/main">
                  <a:graphicData uri="http://schemas.microsoft.com/office/word/2010/wordprocessingShape">
                    <wps:wsp>
                      <wps:cNvSpPr txBox="1"/>
                      <wps:spPr>
                        <a:xfrm>
                          <a:off x="0" y="0"/>
                          <a:ext cx="946298" cy="538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60D" w:rsidRDefault="0048260D" w:rsidP="0048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8596A" id="Text Box 164" o:spid="_x0000_s1057" type="#_x0000_t202" style="position:absolute;margin-left:683.15pt;margin-top:606.2pt;width:74.5pt;height:42.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" fillcolor="white [3201]" stroked="f" strokeweight=".5pt">
                <v:textbox>
                  <w:txbxContent>
                    <w:p w:rsidR="0048260D" w:rsidRDefault="0048260D" w:rsidP="0048260D"/>
                  </w:txbxContent>
                </v:textbox>
              </v:shape>
            </w:pict>
          </mc:Fallback>
        </mc:AlternateContent>
      </w:r>
      <w:r w:rsidRPr="007E183E">
        <w:rPr>
          <w:noProof/>
          <w:sz w:val="18"/>
          <w:szCs w:val="18"/>
          <w:lang w:eastAsia="en-GB"/>
        </w:rPr>
        <w:drawing>
          <wp:inline distT="0" distB="0" distL="0" distR="0" wp14:anchorId="783B5F89" wp14:editId="18CCFF5C">
            <wp:extent cx="2932884" cy="1569888"/>
            <wp:effectExtent l="0" t="0" r="127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7608" cy="1572416"/>
                    </a:xfrm>
                    <a:prstGeom prst="rect">
                      <a:avLst/>
                    </a:prstGeom>
                    <a:noFill/>
                    <a:ln>
                      <a:noFill/>
                    </a:ln>
                  </pic:spPr>
                </pic:pic>
              </a:graphicData>
            </a:graphic>
          </wp:inline>
        </w:drawing>
      </w:r>
      <w:r w:rsidRPr="007E183E">
        <w:rPr>
          <w:noProof/>
          <w:sz w:val="18"/>
          <w:szCs w:val="18"/>
          <w:lang w:eastAsia="en-GB"/>
        </w:rPr>
        <w:drawing>
          <wp:inline distT="0" distB="0" distL="0" distR="0" wp14:anchorId="0B6D382E" wp14:editId="7810E252">
            <wp:extent cx="2932884" cy="1569888"/>
            <wp:effectExtent l="0" t="0" r="127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7608" cy="1572416"/>
                    </a:xfrm>
                    <a:prstGeom prst="rect">
                      <a:avLst/>
                    </a:prstGeom>
                    <a:noFill/>
                    <a:ln>
                      <a:noFill/>
                    </a:ln>
                  </pic:spPr>
                </pic:pic>
              </a:graphicData>
            </a:graphic>
          </wp:inline>
        </w:drawing>
      </w:r>
      <w:r>
        <w:rPr>
          <w:noProof/>
          <w:lang w:eastAsia="en-GB"/>
        </w:rPr>
        <w:drawing>
          <wp:inline distT="0" distB="0" distL="0" distR="0" wp14:anchorId="3AC76B09" wp14:editId="0F620CDE">
            <wp:extent cx="4692650" cy="4692650"/>
            <wp:effectExtent l="0" t="0" r="0" b="0"/>
            <wp:docPr id="129" name="Picture 129" descr="Image result for conlon co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lon construction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2650" cy="4692650"/>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81792" behindDoc="0" locked="0" layoutInCell="1" allowOverlap="1" wp14:anchorId="3F9456E6" wp14:editId="38D67C83">
                <wp:simplePos x="0" y="0"/>
                <wp:positionH relativeFrom="column">
                  <wp:posOffset>2034815</wp:posOffset>
                </wp:positionH>
                <wp:positionV relativeFrom="paragraph">
                  <wp:posOffset>7599573</wp:posOffset>
                </wp:positionV>
                <wp:extent cx="2329133" cy="483079"/>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2329133" cy="483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60D" w:rsidRPr="0022529E" w:rsidRDefault="0048260D" w:rsidP="0048260D">
                            <w:pPr>
                              <w:rPr>
                                <w:rFonts w:cs="Arial"/>
                                <w:b/>
                                <w:color w:val="5B9BD5" w:themeColor="accent1"/>
                                <w:sz w:val="20"/>
                                <w:szCs w:val="20"/>
                              </w:rPr>
                            </w:pPr>
                            <w:r w:rsidRPr="0022529E">
                              <w:rPr>
                                <w:rFonts w:cs="Arial"/>
                                <w:b/>
                                <w:color w:val="5B9BD5" w:themeColor="accent1"/>
                                <w:sz w:val="20"/>
                                <w:szCs w:val="20"/>
                              </w:rPr>
                              <w:t>UCLan Masterplan stand at Conlon Site Tours at the Lancashire Science Festival</w:t>
                            </w:r>
                          </w:p>
                          <w:p w:rsidR="0048260D" w:rsidRDefault="0048260D" w:rsidP="00482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9456E6" id="Text Box 119" o:spid="_x0000_s1058" type="#_x0000_t202" style="position:absolute;margin-left:160.2pt;margin-top:598.4pt;width:183.4pt;height:38.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" fillcolor="white [3201]" stroked="f" strokeweight=".5pt">
                <v:textbox>
                  <w:txbxContent>
                    <w:p w:rsidR="0048260D" w:rsidRPr="0022529E" w:rsidRDefault="0048260D" w:rsidP="0048260D">
                      <w:pPr>
                        <w:rPr>
                          <w:rFonts w:cs="Arial"/>
                          <w:b/>
                          <w:color w:val="5B9BD5" w:themeColor="accent1"/>
                          <w:sz w:val="20"/>
                          <w:szCs w:val="20"/>
                        </w:rPr>
                      </w:pPr>
                      <w:r w:rsidRPr="0022529E">
                        <w:rPr>
                          <w:rFonts w:cs="Arial"/>
                          <w:b/>
                          <w:color w:val="5B9BD5" w:themeColor="accent1"/>
                          <w:sz w:val="20"/>
                          <w:szCs w:val="20"/>
                        </w:rPr>
                        <w:t>UCLan Masterplan stand at Conlon Site Tours at the Lancashire Science Festival</w:t>
                      </w:r>
                    </w:p>
                    <w:p w:rsidR="0048260D" w:rsidRDefault="0048260D" w:rsidP="0048260D"/>
                  </w:txbxContent>
                </v:textbox>
              </v:shape>
            </w:pict>
          </mc:Fallback>
        </mc:AlternateContent>
      </w:r>
    </w:p>
    <w:p w:rsidR="003B3888" w:rsidRPr="004D7258" w:rsidRDefault="003B3888" w:rsidP="00846321">
      <w:pPr>
        <w:ind w:left="-1276" w:right="-22"/>
        <w:rPr>
          <w:rFonts w:ascii="Arial" w:hAnsi="Arial" w:cs="Arial"/>
          <w:sz w:val="24"/>
          <w:szCs w:val="24"/>
        </w:rPr>
      </w:pPr>
    </w:p>
    <w:sectPr w:rsidR="003B3888" w:rsidRPr="004D7258" w:rsidSect="0048260D">
      <w:pgSz w:w="23814" w:h="16839" w:orient="landscape" w:code="8"/>
      <w:pgMar w:top="0" w:right="141" w:bottom="28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4D4" w:rsidRDefault="00EA24D4" w:rsidP="006477C4">
      <w:pPr>
        <w:spacing w:after="0" w:line="240" w:lineRule="auto"/>
      </w:pPr>
      <w:r>
        <w:separator/>
      </w:r>
    </w:p>
  </w:endnote>
  <w:endnote w:type="continuationSeparator" w:id="0">
    <w:p w:rsidR="00EA24D4" w:rsidRDefault="00EA24D4" w:rsidP="00647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4D4" w:rsidRDefault="00EA24D4" w:rsidP="006477C4">
      <w:pPr>
        <w:spacing w:after="0" w:line="240" w:lineRule="auto"/>
      </w:pPr>
      <w:r>
        <w:separator/>
      </w:r>
    </w:p>
  </w:footnote>
  <w:footnote w:type="continuationSeparator" w:id="0">
    <w:p w:rsidR="00EA24D4" w:rsidRDefault="00EA24D4" w:rsidP="006477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33A89"/>
    <w:multiLevelType w:val="hybridMultilevel"/>
    <w:tmpl w:val="B6624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D67527"/>
    <w:multiLevelType w:val="hybridMultilevel"/>
    <w:tmpl w:val="B63EEA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8C57CF"/>
    <w:multiLevelType w:val="hybridMultilevel"/>
    <w:tmpl w:val="B23AE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9B90791"/>
    <w:multiLevelType w:val="hybridMultilevel"/>
    <w:tmpl w:val="E53A95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446754"/>
    <w:multiLevelType w:val="multilevel"/>
    <w:tmpl w:val="ADC04CE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ED6137F"/>
    <w:multiLevelType w:val="hybridMultilevel"/>
    <w:tmpl w:val="BC3A9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081EB9"/>
    <w:multiLevelType w:val="hybridMultilevel"/>
    <w:tmpl w:val="D15A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4D1D40"/>
    <w:multiLevelType w:val="hybridMultilevel"/>
    <w:tmpl w:val="CC461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22616C"/>
    <w:multiLevelType w:val="hybridMultilevel"/>
    <w:tmpl w:val="69A2F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0925ED"/>
    <w:multiLevelType w:val="hybridMultilevel"/>
    <w:tmpl w:val="49A81F62"/>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num w:numId="1">
    <w:abstractNumId w:val="1"/>
  </w:num>
  <w:num w:numId="2">
    <w:abstractNumId w:val="4"/>
  </w:num>
  <w:num w:numId="3">
    <w:abstractNumId w:val="9"/>
  </w:num>
  <w:num w:numId="4">
    <w:abstractNumId w:val="6"/>
  </w:num>
  <w:num w:numId="5">
    <w:abstractNumId w:val="7"/>
  </w:num>
  <w:num w:numId="6">
    <w:abstractNumId w:val="5"/>
  </w:num>
  <w:num w:numId="7">
    <w:abstractNumId w:val="0"/>
  </w:num>
  <w:num w:numId="8">
    <w:abstractNumId w:val="2"/>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342"/>
    <w:rsid w:val="00005CE5"/>
    <w:rsid w:val="000062D1"/>
    <w:rsid w:val="00006473"/>
    <w:rsid w:val="00007C12"/>
    <w:rsid w:val="00011B6D"/>
    <w:rsid w:val="00013C44"/>
    <w:rsid w:val="00016038"/>
    <w:rsid w:val="00021C8D"/>
    <w:rsid w:val="0002411A"/>
    <w:rsid w:val="00025251"/>
    <w:rsid w:val="000254A5"/>
    <w:rsid w:val="00026AED"/>
    <w:rsid w:val="00027FDC"/>
    <w:rsid w:val="00033129"/>
    <w:rsid w:val="000360F1"/>
    <w:rsid w:val="00042EFA"/>
    <w:rsid w:val="00051AD0"/>
    <w:rsid w:val="00052B5D"/>
    <w:rsid w:val="00055578"/>
    <w:rsid w:val="0006056B"/>
    <w:rsid w:val="00060983"/>
    <w:rsid w:val="0006583A"/>
    <w:rsid w:val="000676EB"/>
    <w:rsid w:val="00072973"/>
    <w:rsid w:val="000822FA"/>
    <w:rsid w:val="00082CBD"/>
    <w:rsid w:val="00082FAE"/>
    <w:rsid w:val="0008367A"/>
    <w:rsid w:val="00083850"/>
    <w:rsid w:val="00090915"/>
    <w:rsid w:val="000938CD"/>
    <w:rsid w:val="0009430A"/>
    <w:rsid w:val="00094EF2"/>
    <w:rsid w:val="000A16FC"/>
    <w:rsid w:val="000A52CB"/>
    <w:rsid w:val="000A7A6F"/>
    <w:rsid w:val="000A7E52"/>
    <w:rsid w:val="000B09E6"/>
    <w:rsid w:val="000B2FFA"/>
    <w:rsid w:val="000B7BD4"/>
    <w:rsid w:val="000C2AEF"/>
    <w:rsid w:val="000C4C2C"/>
    <w:rsid w:val="000D1629"/>
    <w:rsid w:val="000D1EDD"/>
    <w:rsid w:val="000D55FD"/>
    <w:rsid w:val="000D572C"/>
    <w:rsid w:val="000D5CB9"/>
    <w:rsid w:val="000D7264"/>
    <w:rsid w:val="000E466B"/>
    <w:rsid w:val="000E4983"/>
    <w:rsid w:val="000F3228"/>
    <w:rsid w:val="000F4ED8"/>
    <w:rsid w:val="000F55D2"/>
    <w:rsid w:val="000F5D4A"/>
    <w:rsid w:val="000F7AD3"/>
    <w:rsid w:val="00100859"/>
    <w:rsid w:val="00102C01"/>
    <w:rsid w:val="00111590"/>
    <w:rsid w:val="00112813"/>
    <w:rsid w:val="001155CF"/>
    <w:rsid w:val="001207C5"/>
    <w:rsid w:val="00121CC5"/>
    <w:rsid w:val="001243DF"/>
    <w:rsid w:val="0012607D"/>
    <w:rsid w:val="00126BE9"/>
    <w:rsid w:val="00131680"/>
    <w:rsid w:val="00146FA9"/>
    <w:rsid w:val="001503EA"/>
    <w:rsid w:val="0015194E"/>
    <w:rsid w:val="00154D5F"/>
    <w:rsid w:val="0015533A"/>
    <w:rsid w:val="0015645A"/>
    <w:rsid w:val="001568DA"/>
    <w:rsid w:val="00160561"/>
    <w:rsid w:val="001615D2"/>
    <w:rsid w:val="00161D32"/>
    <w:rsid w:val="00162413"/>
    <w:rsid w:val="00163EDB"/>
    <w:rsid w:val="001663E6"/>
    <w:rsid w:val="00166620"/>
    <w:rsid w:val="0017387F"/>
    <w:rsid w:val="00181DA6"/>
    <w:rsid w:val="001849F9"/>
    <w:rsid w:val="001939A4"/>
    <w:rsid w:val="00194045"/>
    <w:rsid w:val="001967CB"/>
    <w:rsid w:val="001A4B7B"/>
    <w:rsid w:val="001B02CA"/>
    <w:rsid w:val="001B0D88"/>
    <w:rsid w:val="001B4D1E"/>
    <w:rsid w:val="001C19D7"/>
    <w:rsid w:val="001D084D"/>
    <w:rsid w:val="001D590B"/>
    <w:rsid w:val="001E0085"/>
    <w:rsid w:val="001E1342"/>
    <w:rsid w:val="001E1E78"/>
    <w:rsid w:val="001E4892"/>
    <w:rsid w:val="001E6564"/>
    <w:rsid w:val="001E7FEF"/>
    <w:rsid w:val="001F0B30"/>
    <w:rsid w:val="001F3177"/>
    <w:rsid w:val="001F3A3D"/>
    <w:rsid w:val="001F4220"/>
    <w:rsid w:val="001F4833"/>
    <w:rsid w:val="001F5A60"/>
    <w:rsid w:val="00204338"/>
    <w:rsid w:val="0020536D"/>
    <w:rsid w:val="00212D15"/>
    <w:rsid w:val="002136FC"/>
    <w:rsid w:val="002139B8"/>
    <w:rsid w:val="00214484"/>
    <w:rsid w:val="00215438"/>
    <w:rsid w:val="00215B18"/>
    <w:rsid w:val="00215F04"/>
    <w:rsid w:val="00230A8F"/>
    <w:rsid w:val="00233FA4"/>
    <w:rsid w:val="00234929"/>
    <w:rsid w:val="00240093"/>
    <w:rsid w:val="00240D2E"/>
    <w:rsid w:val="0024417E"/>
    <w:rsid w:val="00247869"/>
    <w:rsid w:val="00247F30"/>
    <w:rsid w:val="00250545"/>
    <w:rsid w:val="00250642"/>
    <w:rsid w:val="0025367C"/>
    <w:rsid w:val="0026098C"/>
    <w:rsid w:val="00261DBE"/>
    <w:rsid w:val="00264259"/>
    <w:rsid w:val="00267382"/>
    <w:rsid w:val="00272FA2"/>
    <w:rsid w:val="002774CB"/>
    <w:rsid w:val="00282292"/>
    <w:rsid w:val="00282C33"/>
    <w:rsid w:val="00286027"/>
    <w:rsid w:val="00287089"/>
    <w:rsid w:val="00297392"/>
    <w:rsid w:val="002A4FD8"/>
    <w:rsid w:val="002B54E0"/>
    <w:rsid w:val="002C4CA7"/>
    <w:rsid w:val="002C5906"/>
    <w:rsid w:val="002C6430"/>
    <w:rsid w:val="002C684A"/>
    <w:rsid w:val="002C709B"/>
    <w:rsid w:val="002D630D"/>
    <w:rsid w:val="002E182A"/>
    <w:rsid w:val="002E4764"/>
    <w:rsid w:val="002E6E1D"/>
    <w:rsid w:val="002E7D38"/>
    <w:rsid w:val="002F3A76"/>
    <w:rsid w:val="002F60F1"/>
    <w:rsid w:val="00300817"/>
    <w:rsid w:val="00300FF3"/>
    <w:rsid w:val="00305753"/>
    <w:rsid w:val="003370C2"/>
    <w:rsid w:val="0034553B"/>
    <w:rsid w:val="00354C16"/>
    <w:rsid w:val="00357B5A"/>
    <w:rsid w:val="00361B4F"/>
    <w:rsid w:val="00364FD5"/>
    <w:rsid w:val="00365CCD"/>
    <w:rsid w:val="00370A65"/>
    <w:rsid w:val="00376B6C"/>
    <w:rsid w:val="00377C7C"/>
    <w:rsid w:val="003800DA"/>
    <w:rsid w:val="00380BC9"/>
    <w:rsid w:val="003822FC"/>
    <w:rsid w:val="003834D2"/>
    <w:rsid w:val="00383897"/>
    <w:rsid w:val="00393780"/>
    <w:rsid w:val="00394BB7"/>
    <w:rsid w:val="0039551D"/>
    <w:rsid w:val="003956E7"/>
    <w:rsid w:val="00396045"/>
    <w:rsid w:val="003977D1"/>
    <w:rsid w:val="003A08D7"/>
    <w:rsid w:val="003A1D8C"/>
    <w:rsid w:val="003A2EB3"/>
    <w:rsid w:val="003A3B8C"/>
    <w:rsid w:val="003A4D67"/>
    <w:rsid w:val="003B06CA"/>
    <w:rsid w:val="003B3888"/>
    <w:rsid w:val="003B62BA"/>
    <w:rsid w:val="003B6F2F"/>
    <w:rsid w:val="003C5F2B"/>
    <w:rsid w:val="003C74B8"/>
    <w:rsid w:val="003D1FB5"/>
    <w:rsid w:val="003D2896"/>
    <w:rsid w:val="003D536C"/>
    <w:rsid w:val="003D546D"/>
    <w:rsid w:val="003E041B"/>
    <w:rsid w:val="003E2FB1"/>
    <w:rsid w:val="003E74BB"/>
    <w:rsid w:val="003F1B5B"/>
    <w:rsid w:val="003F35A4"/>
    <w:rsid w:val="003F58F6"/>
    <w:rsid w:val="003F65C0"/>
    <w:rsid w:val="003F77B2"/>
    <w:rsid w:val="00400EBB"/>
    <w:rsid w:val="00401F01"/>
    <w:rsid w:val="00403CFC"/>
    <w:rsid w:val="004043D4"/>
    <w:rsid w:val="00405242"/>
    <w:rsid w:val="00407095"/>
    <w:rsid w:val="00416F1C"/>
    <w:rsid w:val="0042044B"/>
    <w:rsid w:val="00421EAE"/>
    <w:rsid w:val="004225B9"/>
    <w:rsid w:val="00422606"/>
    <w:rsid w:val="00423E52"/>
    <w:rsid w:val="00427B3B"/>
    <w:rsid w:val="0043102D"/>
    <w:rsid w:val="0043199A"/>
    <w:rsid w:val="00433797"/>
    <w:rsid w:val="00436BF3"/>
    <w:rsid w:val="00441AB1"/>
    <w:rsid w:val="0044305B"/>
    <w:rsid w:val="00447F2A"/>
    <w:rsid w:val="00450CBC"/>
    <w:rsid w:val="004515AC"/>
    <w:rsid w:val="004549AC"/>
    <w:rsid w:val="00455FB5"/>
    <w:rsid w:val="00456AB4"/>
    <w:rsid w:val="0046084C"/>
    <w:rsid w:val="00463DB6"/>
    <w:rsid w:val="004701E6"/>
    <w:rsid w:val="0047092E"/>
    <w:rsid w:val="00471584"/>
    <w:rsid w:val="00472685"/>
    <w:rsid w:val="00472A62"/>
    <w:rsid w:val="00472C2A"/>
    <w:rsid w:val="00472FAF"/>
    <w:rsid w:val="00473262"/>
    <w:rsid w:val="00481972"/>
    <w:rsid w:val="00481AE7"/>
    <w:rsid w:val="0048260D"/>
    <w:rsid w:val="004875F1"/>
    <w:rsid w:val="004A61F7"/>
    <w:rsid w:val="004B38BB"/>
    <w:rsid w:val="004C19F2"/>
    <w:rsid w:val="004D0C6B"/>
    <w:rsid w:val="004D2CF7"/>
    <w:rsid w:val="004D6A21"/>
    <w:rsid w:val="004D7258"/>
    <w:rsid w:val="004E5BB0"/>
    <w:rsid w:val="004F04EE"/>
    <w:rsid w:val="004F4629"/>
    <w:rsid w:val="005016CB"/>
    <w:rsid w:val="00507C0C"/>
    <w:rsid w:val="00521005"/>
    <w:rsid w:val="005211A8"/>
    <w:rsid w:val="00530046"/>
    <w:rsid w:val="00540C14"/>
    <w:rsid w:val="00541AD1"/>
    <w:rsid w:val="00544B44"/>
    <w:rsid w:val="00550DB2"/>
    <w:rsid w:val="00551D99"/>
    <w:rsid w:val="005563A2"/>
    <w:rsid w:val="00556400"/>
    <w:rsid w:val="00562292"/>
    <w:rsid w:val="00575253"/>
    <w:rsid w:val="00576781"/>
    <w:rsid w:val="005774B5"/>
    <w:rsid w:val="00585DEA"/>
    <w:rsid w:val="00590788"/>
    <w:rsid w:val="005934CB"/>
    <w:rsid w:val="00594242"/>
    <w:rsid w:val="005949A2"/>
    <w:rsid w:val="00594D0D"/>
    <w:rsid w:val="0059563A"/>
    <w:rsid w:val="005A1A21"/>
    <w:rsid w:val="005A2272"/>
    <w:rsid w:val="005A3620"/>
    <w:rsid w:val="005B0A82"/>
    <w:rsid w:val="005B14B5"/>
    <w:rsid w:val="005B39E7"/>
    <w:rsid w:val="005D3F2F"/>
    <w:rsid w:val="005D4785"/>
    <w:rsid w:val="005D48BA"/>
    <w:rsid w:val="005D70F0"/>
    <w:rsid w:val="005E2CDA"/>
    <w:rsid w:val="005E2E02"/>
    <w:rsid w:val="005E5545"/>
    <w:rsid w:val="005F341A"/>
    <w:rsid w:val="005F4B0B"/>
    <w:rsid w:val="0060443C"/>
    <w:rsid w:val="00604825"/>
    <w:rsid w:val="006053FD"/>
    <w:rsid w:val="00605BB2"/>
    <w:rsid w:val="00614A0B"/>
    <w:rsid w:val="006200DA"/>
    <w:rsid w:val="00620C03"/>
    <w:rsid w:val="00621042"/>
    <w:rsid w:val="0062332B"/>
    <w:rsid w:val="00625BEC"/>
    <w:rsid w:val="00641BAD"/>
    <w:rsid w:val="006477C4"/>
    <w:rsid w:val="00652C71"/>
    <w:rsid w:val="006537D1"/>
    <w:rsid w:val="006566E7"/>
    <w:rsid w:val="006628BA"/>
    <w:rsid w:val="006735B1"/>
    <w:rsid w:val="00681C97"/>
    <w:rsid w:val="0068215B"/>
    <w:rsid w:val="00682EA7"/>
    <w:rsid w:val="00685BE2"/>
    <w:rsid w:val="006874B1"/>
    <w:rsid w:val="00691DAE"/>
    <w:rsid w:val="00694D16"/>
    <w:rsid w:val="00696192"/>
    <w:rsid w:val="006C418A"/>
    <w:rsid w:val="006C5342"/>
    <w:rsid w:val="006D204A"/>
    <w:rsid w:val="006D23C3"/>
    <w:rsid w:val="006D7D1C"/>
    <w:rsid w:val="006E1F95"/>
    <w:rsid w:val="006E2EE8"/>
    <w:rsid w:val="006E5308"/>
    <w:rsid w:val="006E784A"/>
    <w:rsid w:val="006F4956"/>
    <w:rsid w:val="006F50CA"/>
    <w:rsid w:val="006F75AA"/>
    <w:rsid w:val="0070210D"/>
    <w:rsid w:val="00731A30"/>
    <w:rsid w:val="00733FAD"/>
    <w:rsid w:val="007355AC"/>
    <w:rsid w:val="00736314"/>
    <w:rsid w:val="007363B2"/>
    <w:rsid w:val="0073681F"/>
    <w:rsid w:val="007409AB"/>
    <w:rsid w:val="00744EAE"/>
    <w:rsid w:val="007461DC"/>
    <w:rsid w:val="00747983"/>
    <w:rsid w:val="00754E33"/>
    <w:rsid w:val="0075743A"/>
    <w:rsid w:val="007642E3"/>
    <w:rsid w:val="00766418"/>
    <w:rsid w:val="00766F06"/>
    <w:rsid w:val="0076796B"/>
    <w:rsid w:val="00767F03"/>
    <w:rsid w:val="00780EDA"/>
    <w:rsid w:val="00782598"/>
    <w:rsid w:val="0078292B"/>
    <w:rsid w:val="00792F06"/>
    <w:rsid w:val="007A2A54"/>
    <w:rsid w:val="007A4673"/>
    <w:rsid w:val="007A741D"/>
    <w:rsid w:val="007B7562"/>
    <w:rsid w:val="007C1E5D"/>
    <w:rsid w:val="007C278C"/>
    <w:rsid w:val="007C307E"/>
    <w:rsid w:val="007C408E"/>
    <w:rsid w:val="007C44E2"/>
    <w:rsid w:val="007C47E3"/>
    <w:rsid w:val="007C7413"/>
    <w:rsid w:val="007D133B"/>
    <w:rsid w:val="007D68E8"/>
    <w:rsid w:val="007E0E8E"/>
    <w:rsid w:val="007E127A"/>
    <w:rsid w:val="007E2338"/>
    <w:rsid w:val="007E6551"/>
    <w:rsid w:val="007F0DFE"/>
    <w:rsid w:val="007F5971"/>
    <w:rsid w:val="00801AF6"/>
    <w:rsid w:val="00804BBB"/>
    <w:rsid w:val="008139C6"/>
    <w:rsid w:val="00816491"/>
    <w:rsid w:val="0082144D"/>
    <w:rsid w:val="00821D24"/>
    <w:rsid w:val="00830B8C"/>
    <w:rsid w:val="00833912"/>
    <w:rsid w:val="00833F89"/>
    <w:rsid w:val="0083594F"/>
    <w:rsid w:val="00846321"/>
    <w:rsid w:val="008574F0"/>
    <w:rsid w:val="008578B9"/>
    <w:rsid w:val="0086074D"/>
    <w:rsid w:val="008625D2"/>
    <w:rsid w:val="00864228"/>
    <w:rsid w:val="0086741F"/>
    <w:rsid w:val="0087204D"/>
    <w:rsid w:val="008749CA"/>
    <w:rsid w:val="00875E06"/>
    <w:rsid w:val="00877088"/>
    <w:rsid w:val="00883F30"/>
    <w:rsid w:val="008B2337"/>
    <w:rsid w:val="008B3F16"/>
    <w:rsid w:val="008C114E"/>
    <w:rsid w:val="008C2291"/>
    <w:rsid w:val="008C6CB5"/>
    <w:rsid w:val="008D348E"/>
    <w:rsid w:val="008D58E6"/>
    <w:rsid w:val="008E1F86"/>
    <w:rsid w:val="008E3B0E"/>
    <w:rsid w:val="008E6BF4"/>
    <w:rsid w:val="008F007D"/>
    <w:rsid w:val="008F78DD"/>
    <w:rsid w:val="00902DBA"/>
    <w:rsid w:val="009041FF"/>
    <w:rsid w:val="009168A3"/>
    <w:rsid w:val="00923E94"/>
    <w:rsid w:val="00932FEE"/>
    <w:rsid w:val="00935034"/>
    <w:rsid w:val="00947C6D"/>
    <w:rsid w:val="009531B0"/>
    <w:rsid w:val="00957D59"/>
    <w:rsid w:val="00960BB5"/>
    <w:rsid w:val="0096221E"/>
    <w:rsid w:val="00962ACE"/>
    <w:rsid w:val="009659B1"/>
    <w:rsid w:val="00966322"/>
    <w:rsid w:val="009663A0"/>
    <w:rsid w:val="00966C6F"/>
    <w:rsid w:val="009673B0"/>
    <w:rsid w:val="00967F3B"/>
    <w:rsid w:val="00974797"/>
    <w:rsid w:val="00976953"/>
    <w:rsid w:val="009875C2"/>
    <w:rsid w:val="0098784A"/>
    <w:rsid w:val="00987910"/>
    <w:rsid w:val="0099013F"/>
    <w:rsid w:val="00991CA9"/>
    <w:rsid w:val="009A5428"/>
    <w:rsid w:val="009A5B52"/>
    <w:rsid w:val="009B477F"/>
    <w:rsid w:val="009C03C1"/>
    <w:rsid w:val="009C0462"/>
    <w:rsid w:val="009C62C6"/>
    <w:rsid w:val="009D156E"/>
    <w:rsid w:val="009D2354"/>
    <w:rsid w:val="009D6775"/>
    <w:rsid w:val="009E30FE"/>
    <w:rsid w:val="00A0008A"/>
    <w:rsid w:val="00A00E97"/>
    <w:rsid w:val="00A0223E"/>
    <w:rsid w:val="00A0384B"/>
    <w:rsid w:val="00A04A4E"/>
    <w:rsid w:val="00A162C9"/>
    <w:rsid w:val="00A204DF"/>
    <w:rsid w:val="00A2095C"/>
    <w:rsid w:val="00A21D6E"/>
    <w:rsid w:val="00A24CEC"/>
    <w:rsid w:val="00A3299F"/>
    <w:rsid w:val="00A379E6"/>
    <w:rsid w:val="00A46941"/>
    <w:rsid w:val="00A54ABA"/>
    <w:rsid w:val="00A54F75"/>
    <w:rsid w:val="00A55247"/>
    <w:rsid w:val="00A56FF7"/>
    <w:rsid w:val="00A60435"/>
    <w:rsid w:val="00A624E1"/>
    <w:rsid w:val="00A63748"/>
    <w:rsid w:val="00A72B27"/>
    <w:rsid w:val="00A810AD"/>
    <w:rsid w:val="00A82914"/>
    <w:rsid w:val="00A82AD6"/>
    <w:rsid w:val="00A83DA8"/>
    <w:rsid w:val="00A86267"/>
    <w:rsid w:val="00A8656B"/>
    <w:rsid w:val="00A870CF"/>
    <w:rsid w:val="00A90979"/>
    <w:rsid w:val="00AA163D"/>
    <w:rsid w:val="00AA2065"/>
    <w:rsid w:val="00AA22BC"/>
    <w:rsid w:val="00AA29F6"/>
    <w:rsid w:val="00AA6BDC"/>
    <w:rsid w:val="00AB0891"/>
    <w:rsid w:val="00AB4C41"/>
    <w:rsid w:val="00AC3DF2"/>
    <w:rsid w:val="00AC6049"/>
    <w:rsid w:val="00AD6591"/>
    <w:rsid w:val="00AF05EC"/>
    <w:rsid w:val="00B0049E"/>
    <w:rsid w:val="00B02DBD"/>
    <w:rsid w:val="00B05868"/>
    <w:rsid w:val="00B10ED5"/>
    <w:rsid w:val="00B12697"/>
    <w:rsid w:val="00B134F7"/>
    <w:rsid w:val="00B2093F"/>
    <w:rsid w:val="00B21328"/>
    <w:rsid w:val="00B256FB"/>
    <w:rsid w:val="00B300C2"/>
    <w:rsid w:val="00B31AEE"/>
    <w:rsid w:val="00B35ED9"/>
    <w:rsid w:val="00B36A02"/>
    <w:rsid w:val="00B43855"/>
    <w:rsid w:val="00B44B84"/>
    <w:rsid w:val="00B50586"/>
    <w:rsid w:val="00B56113"/>
    <w:rsid w:val="00B600A9"/>
    <w:rsid w:val="00B60605"/>
    <w:rsid w:val="00B60C2B"/>
    <w:rsid w:val="00B60F79"/>
    <w:rsid w:val="00B676AE"/>
    <w:rsid w:val="00B7541E"/>
    <w:rsid w:val="00B75732"/>
    <w:rsid w:val="00B81721"/>
    <w:rsid w:val="00B84A95"/>
    <w:rsid w:val="00B85A1E"/>
    <w:rsid w:val="00B85FBE"/>
    <w:rsid w:val="00B90883"/>
    <w:rsid w:val="00B93CA5"/>
    <w:rsid w:val="00B953F4"/>
    <w:rsid w:val="00B966B8"/>
    <w:rsid w:val="00B97FEB"/>
    <w:rsid w:val="00BA1236"/>
    <w:rsid w:val="00BA2875"/>
    <w:rsid w:val="00BA2D7A"/>
    <w:rsid w:val="00BA5DE5"/>
    <w:rsid w:val="00BB4B83"/>
    <w:rsid w:val="00BB7B8F"/>
    <w:rsid w:val="00BC2DE7"/>
    <w:rsid w:val="00BC6B8B"/>
    <w:rsid w:val="00BC7457"/>
    <w:rsid w:val="00BD2464"/>
    <w:rsid w:val="00BD5D30"/>
    <w:rsid w:val="00BD7633"/>
    <w:rsid w:val="00BE5591"/>
    <w:rsid w:val="00BE5922"/>
    <w:rsid w:val="00BE7CE9"/>
    <w:rsid w:val="00BF02EC"/>
    <w:rsid w:val="00C01BEF"/>
    <w:rsid w:val="00C0787F"/>
    <w:rsid w:val="00C1035F"/>
    <w:rsid w:val="00C16FBA"/>
    <w:rsid w:val="00C2549F"/>
    <w:rsid w:val="00C30828"/>
    <w:rsid w:val="00C325A6"/>
    <w:rsid w:val="00C35E7D"/>
    <w:rsid w:val="00C36E9B"/>
    <w:rsid w:val="00C40C0B"/>
    <w:rsid w:val="00C47B5E"/>
    <w:rsid w:val="00C5103F"/>
    <w:rsid w:val="00C5320C"/>
    <w:rsid w:val="00C55FA7"/>
    <w:rsid w:val="00C57F2A"/>
    <w:rsid w:val="00C61E83"/>
    <w:rsid w:val="00C74D0E"/>
    <w:rsid w:val="00C81EE2"/>
    <w:rsid w:val="00C8208C"/>
    <w:rsid w:val="00C83263"/>
    <w:rsid w:val="00CA5229"/>
    <w:rsid w:val="00CB45E8"/>
    <w:rsid w:val="00CC1F1B"/>
    <w:rsid w:val="00CC296B"/>
    <w:rsid w:val="00CC5702"/>
    <w:rsid w:val="00CD3CFB"/>
    <w:rsid w:val="00CE1056"/>
    <w:rsid w:val="00CE3A18"/>
    <w:rsid w:val="00CE65BC"/>
    <w:rsid w:val="00CE794C"/>
    <w:rsid w:val="00CE7969"/>
    <w:rsid w:val="00CF0167"/>
    <w:rsid w:val="00CF08BE"/>
    <w:rsid w:val="00CF691C"/>
    <w:rsid w:val="00CF7738"/>
    <w:rsid w:val="00D01054"/>
    <w:rsid w:val="00D018A9"/>
    <w:rsid w:val="00D0748F"/>
    <w:rsid w:val="00D11265"/>
    <w:rsid w:val="00D12C96"/>
    <w:rsid w:val="00D15003"/>
    <w:rsid w:val="00D156A3"/>
    <w:rsid w:val="00D20466"/>
    <w:rsid w:val="00D22DEA"/>
    <w:rsid w:val="00D246D1"/>
    <w:rsid w:val="00D310BF"/>
    <w:rsid w:val="00D401BA"/>
    <w:rsid w:val="00D4067F"/>
    <w:rsid w:val="00D4294D"/>
    <w:rsid w:val="00D42D86"/>
    <w:rsid w:val="00D44EE4"/>
    <w:rsid w:val="00D44F67"/>
    <w:rsid w:val="00D551CA"/>
    <w:rsid w:val="00D61529"/>
    <w:rsid w:val="00D63687"/>
    <w:rsid w:val="00D65D94"/>
    <w:rsid w:val="00D71419"/>
    <w:rsid w:val="00D73E40"/>
    <w:rsid w:val="00D75791"/>
    <w:rsid w:val="00D77F80"/>
    <w:rsid w:val="00D844A9"/>
    <w:rsid w:val="00D927CE"/>
    <w:rsid w:val="00D938D5"/>
    <w:rsid w:val="00D93BF0"/>
    <w:rsid w:val="00D97E2B"/>
    <w:rsid w:val="00DA38B8"/>
    <w:rsid w:val="00DB0ED2"/>
    <w:rsid w:val="00DC12F3"/>
    <w:rsid w:val="00DC4216"/>
    <w:rsid w:val="00DC7B3C"/>
    <w:rsid w:val="00DD048C"/>
    <w:rsid w:val="00DD0DCE"/>
    <w:rsid w:val="00DD2BBA"/>
    <w:rsid w:val="00DD4184"/>
    <w:rsid w:val="00DD4697"/>
    <w:rsid w:val="00DD5909"/>
    <w:rsid w:val="00DE0078"/>
    <w:rsid w:val="00DE1324"/>
    <w:rsid w:val="00DE4E23"/>
    <w:rsid w:val="00DE66CE"/>
    <w:rsid w:val="00DE681E"/>
    <w:rsid w:val="00DF131B"/>
    <w:rsid w:val="00E0271B"/>
    <w:rsid w:val="00E046B7"/>
    <w:rsid w:val="00E04DC0"/>
    <w:rsid w:val="00E06BD7"/>
    <w:rsid w:val="00E12270"/>
    <w:rsid w:val="00E16F49"/>
    <w:rsid w:val="00E20873"/>
    <w:rsid w:val="00E23E0E"/>
    <w:rsid w:val="00E26276"/>
    <w:rsid w:val="00E34A27"/>
    <w:rsid w:val="00E34E6F"/>
    <w:rsid w:val="00E35368"/>
    <w:rsid w:val="00E40AB5"/>
    <w:rsid w:val="00E41A63"/>
    <w:rsid w:val="00E45485"/>
    <w:rsid w:val="00E4701A"/>
    <w:rsid w:val="00E530A4"/>
    <w:rsid w:val="00E5544A"/>
    <w:rsid w:val="00E7402A"/>
    <w:rsid w:val="00E82EF3"/>
    <w:rsid w:val="00E96537"/>
    <w:rsid w:val="00E97F78"/>
    <w:rsid w:val="00EA0614"/>
    <w:rsid w:val="00EA1D5E"/>
    <w:rsid w:val="00EA24D4"/>
    <w:rsid w:val="00EA47BE"/>
    <w:rsid w:val="00EA5B23"/>
    <w:rsid w:val="00EB4C57"/>
    <w:rsid w:val="00EB4D95"/>
    <w:rsid w:val="00EC4396"/>
    <w:rsid w:val="00EC6CD4"/>
    <w:rsid w:val="00ED1F15"/>
    <w:rsid w:val="00ED3223"/>
    <w:rsid w:val="00ED4C46"/>
    <w:rsid w:val="00ED5287"/>
    <w:rsid w:val="00EE51E8"/>
    <w:rsid w:val="00EF0D65"/>
    <w:rsid w:val="00EF2E2F"/>
    <w:rsid w:val="00F073C8"/>
    <w:rsid w:val="00F076F4"/>
    <w:rsid w:val="00F07B67"/>
    <w:rsid w:val="00F11B98"/>
    <w:rsid w:val="00F2053A"/>
    <w:rsid w:val="00F26817"/>
    <w:rsid w:val="00F27A7A"/>
    <w:rsid w:val="00F30EB7"/>
    <w:rsid w:val="00F326AC"/>
    <w:rsid w:val="00F42CF9"/>
    <w:rsid w:val="00F4422C"/>
    <w:rsid w:val="00F46D60"/>
    <w:rsid w:val="00F53E2E"/>
    <w:rsid w:val="00F56BF8"/>
    <w:rsid w:val="00F6140C"/>
    <w:rsid w:val="00F62066"/>
    <w:rsid w:val="00F629EC"/>
    <w:rsid w:val="00F72642"/>
    <w:rsid w:val="00F845A5"/>
    <w:rsid w:val="00F85324"/>
    <w:rsid w:val="00F85CCB"/>
    <w:rsid w:val="00F85F4D"/>
    <w:rsid w:val="00F86CB6"/>
    <w:rsid w:val="00F9073B"/>
    <w:rsid w:val="00F919C5"/>
    <w:rsid w:val="00FA0A2D"/>
    <w:rsid w:val="00FA25D2"/>
    <w:rsid w:val="00FA2A5E"/>
    <w:rsid w:val="00FA49BD"/>
    <w:rsid w:val="00FA5F40"/>
    <w:rsid w:val="00FA71B7"/>
    <w:rsid w:val="00FB023B"/>
    <w:rsid w:val="00FB26E8"/>
    <w:rsid w:val="00FB3BAF"/>
    <w:rsid w:val="00FB6B2A"/>
    <w:rsid w:val="00FB6EBF"/>
    <w:rsid w:val="00FB7377"/>
    <w:rsid w:val="00FC0761"/>
    <w:rsid w:val="00FC1C3E"/>
    <w:rsid w:val="00FC4A29"/>
    <w:rsid w:val="00FC50C5"/>
    <w:rsid w:val="00FC5757"/>
    <w:rsid w:val="00FD686A"/>
    <w:rsid w:val="00FD7562"/>
    <w:rsid w:val="00FE098B"/>
    <w:rsid w:val="00FE4BC6"/>
    <w:rsid w:val="00FE6BA4"/>
    <w:rsid w:val="00FF53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353040-B44C-4876-96E1-2DB9E0664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1AD1"/>
    <w:pPr>
      <w:keepNext/>
      <w:spacing w:after="0" w:line="240" w:lineRule="auto"/>
      <w:outlineLvl w:val="0"/>
    </w:pPr>
    <w:rPr>
      <w:rFonts w:ascii="Arial" w:eastAsia="Times New Roman" w:hAnsi="Arial" w:cs="Times New Roman"/>
      <w:b/>
      <w:sz w:val="24"/>
      <w:szCs w:val="20"/>
    </w:rPr>
  </w:style>
  <w:style w:type="paragraph" w:styleId="Heading3">
    <w:name w:val="heading 3"/>
    <w:basedOn w:val="Normal"/>
    <w:next w:val="Normal"/>
    <w:link w:val="Heading3Char"/>
    <w:uiPriority w:val="9"/>
    <w:semiHidden/>
    <w:unhideWhenUsed/>
    <w:qFormat/>
    <w:rsid w:val="00541AD1"/>
    <w:pPr>
      <w:keepNext/>
      <w:spacing w:before="240" w:after="60" w:line="240" w:lineRule="auto"/>
      <w:outlineLvl w:val="2"/>
    </w:pPr>
    <w:rPr>
      <w:rFonts w:ascii="Cambria" w:eastAsia="Times New Roman" w:hAnsi="Cambria" w:cs="Times New Roman"/>
      <w:b/>
      <w:bCs/>
      <w:sz w:val="26"/>
      <w:szCs w:val="26"/>
    </w:rPr>
  </w:style>
  <w:style w:type="paragraph" w:styleId="Heading5">
    <w:name w:val="heading 5"/>
    <w:basedOn w:val="Normal"/>
    <w:next w:val="Normal"/>
    <w:link w:val="Heading5Char"/>
    <w:qFormat/>
    <w:rsid w:val="00541AD1"/>
    <w:pPr>
      <w:keepNext/>
      <w:spacing w:after="0" w:line="240" w:lineRule="auto"/>
      <w:outlineLvl w:val="4"/>
    </w:pPr>
    <w:rPr>
      <w:rFonts w:ascii="Univers" w:eastAsia="Times New Roman" w:hAnsi="Univers" w:cs="Times New Roman"/>
      <w:b/>
      <w:szCs w:val="20"/>
      <w:u w:val="single"/>
    </w:rPr>
  </w:style>
  <w:style w:type="paragraph" w:styleId="Heading6">
    <w:name w:val="heading 6"/>
    <w:basedOn w:val="Normal"/>
    <w:next w:val="Normal"/>
    <w:link w:val="Heading6Char"/>
    <w:qFormat/>
    <w:rsid w:val="00541AD1"/>
    <w:pPr>
      <w:keepNext/>
      <w:spacing w:after="0" w:line="240" w:lineRule="auto"/>
      <w:outlineLvl w:val="5"/>
    </w:pPr>
    <w:rPr>
      <w:rFonts w:ascii="Univers" w:eastAsia="Times New Roman" w:hAnsi="Univer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1AD1"/>
    <w:rPr>
      <w:rFonts w:ascii="Arial" w:eastAsia="Times New Roman" w:hAnsi="Arial" w:cs="Times New Roman"/>
      <w:b/>
      <w:sz w:val="24"/>
      <w:szCs w:val="20"/>
    </w:rPr>
  </w:style>
  <w:style w:type="character" w:customStyle="1" w:styleId="Heading3Char">
    <w:name w:val="Heading 3 Char"/>
    <w:basedOn w:val="DefaultParagraphFont"/>
    <w:link w:val="Heading3"/>
    <w:uiPriority w:val="9"/>
    <w:semiHidden/>
    <w:rsid w:val="00541AD1"/>
    <w:rPr>
      <w:rFonts w:ascii="Cambria" w:eastAsia="Times New Roman" w:hAnsi="Cambria" w:cs="Times New Roman"/>
      <w:b/>
      <w:bCs/>
      <w:sz w:val="26"/>
      <w:szCs w:val="26"/>
    </w:rPr>
  </w:style>
  <w:style w:type="character" w:customStyle="1" w:styleId="Heading5Char">
    <w:name w:val="Heading 5 Char"/>
    <w:basedOn w:val="DefaultParagraphFont"/>
    <w:link w:val="Heading5"/>
    <w:rsid w:val="00541AD1"/>
    <w:rPr>
      <w:rFonts w:ascii="Univers" w:eastAsia="Times New Roman" w:hAnsi="Univers" w:cs="Times New Roman"/>
      <w:b/>
      <w:szCs w:val="20"/>
      <w:u w:val="single"/>
    </w:rPr>
  </w:style>
  <w:style w:type="character" w:customStyle="1" w:styleId="Heading6Char">
    <w:name w:val="Heading 6 Char"/>
    <w:basedOn w:val="DefaultParagraphFont"/>
    <w:link w:val="Heading6"/>
    <w:rsid w:val="00541AD1"/>
    <w:rPr>
      <w:rFonts w:ascii="Univers" w:eastAsia="Times New Roman" w:hAnsi="Univers" w:cs="Times New Roman"/>
      <w:b/>
      <w:szCs w:val="20"/>
    </w:rPr>
  </w:style>
  <w:style w:type="paragraph" w:styleId="ListParagraph">
    <w:name w:val="List Paragraph"/>
    <w:basedOn w:val="Normal"/>
    <w:uiPriority w:val="34"/>
    <w:qFormat/>
    <w:rsid w:val="00967F3B"/>
    <w:pPr>
      <w:ind w:left="720"/>
      <w:contextualSpacing/>
    </w:pPr>
  </w:style>
  <w:style w:type="character" w:styleId="Hyperlink">
    <w:name w:val="Hyperlink"/>
    <w:basedOn w:val="DefaultParagraphFont"/>
    <w:uiPriority w:val="99"/>
    <w:unhideWhenUsed/>
    <w:rsid w:val="000C2AEF"/>
    <w:rPr>
      <w:color w:val="0563C1" w:themeColor="hyperlink"/>
      <w:u w:val="single"/>
    </w:rPr>
  </w:style>
  <w:style w:type="paragraph" w:styleId="EndnoteText">
    <w:name w:val="endnote text"/>
    <w:basedOn w:val="Normal"/>
    <w:link w:val="EndnoteTextChar"/>
    <w:uiPriority w:val="99"/>
    <w:semiHidden/>
    <w:unhideWhenUsed/>
    <w:rsid w:val="006477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77C4"/>
    <w:rPr>
      <w:sz w:val="20"/>
      <w:szCs w:val="20"/>
    </w:rPr>
  </w:style>
  <w:style w:type="character" w:styleId="EndnoteReference">
    <w:name w:val="endnote reference"/>
    <w:basedOn w:val="DefaultParagraphFont"/>
    <w:uiPriority w:val="99"/>
    <w:semiHidden/>
    <w:unhideWhenUsed/>
    <w:rsid w:val="006477C4"/>
    <w:rPr>
      <w:vertAlign w:val="superscript"/>
    </w:rPr>
  </w:style>
  <w:style w:type="table" w:styleId="TableGrid">
    <w:name w:val="Table Grid"/>
    <w:basedOn w:val="TableNormal"/>
    <w:uiPriority w:val="39"/>
    <w:rsid w:val="006E1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1155CF"/>
    <w:pPr>
      <w:tabs>
        <w:tab w:val="left" w:pos="440"/>
        <w:tab w:val="right" w:leader="dot" w:pos="8299"/>
      </w:tabs>
      <w:spacing w:after="100" w:line="240" w:lineRule="auto"/>
    </w:pPr>
    <w:rPr>
      <w:rFonts w:ascii="Times New Roman" w:eastAsia="Times New Roman" w:hAnsi="Times New Roman" w:cs="Times New Roman"/>
      <w:sz w:val="24"/>
      <w:szCs w:val="24"/>
    </w:rPr>
  </w:style>
  <w:style w:type="paragraph" w:customStyle="1" w:styleId="normalnumbered">
    <w:name w:val="normal numbered"/>
    <w:basedOn w:val="Normal"/>
    <w:link w:val="normalnumberedChar"/>
    <w:uiPriority w:val="99"/>
    <w:rsid w:val="001155CF"/>
    <w:pPr>
      <w:tabs>
        <w:tab w:val="num" w:pos="2666"/>
      </w:tabs>
      <w:spacing w:before="120" w:after="240" w:line="360" w:lineRule="auto"/>
      <w:ind w:left="2666" w:hanging="680"/>
      <w:jc w:val="both"/>
    </w:pPr>
    <w:rPr>
      <w:rFonts w:ascii="Arial" w:eastAsia="Times New Roman" w:hAnsi="Arial" w:cs="Times New Roman"/>
      <w:sz w:val="20"/>
      <w:szCs w:val="24"/>
      <w:lang w:eastAsia="en-GB"/>
    </w:rPr>
  </w:style>
  <w:style w:type="character" w:customStyle="1" w:styleId="normalnumberedChar">
    <w:name w:val="normal numbered Char"/>
    <w:basedOn w:val="DefaultParagraphFont"/>
    <w:link w:val="normalnumbered"/>
    <w:uiPriority w:val="99"/>
    <w:locked/>
    <w:rsid w:val="001155CF"/>
    <w:rPr>
      <w:rFonts w:ascii="Arial" w:eastAsia="Times New Roman" w:hAnsi="Arial" w:cs="Times New Roman"/>
      <w:sz w:val="20"/>
      <w:szCs w:val="24"/>
      <w:lang w:eastAsia="en-GB"/>
    </w:rPr>
  </w:style>
  <w:style w:type="paragraph" w:styleId="BalloonText">
    <w:name w:val="Balloon Text"/>
    <w:basedOn w:val="Normal"/>
    <w:link w:val="BalloonTextChar"/>
    <w:uiPriority w:val="99"/>
    <w:semiHidden/>
    <w:unhideWhenUsed/>
    <w:rsid w:val="00470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1E6"/>
    <w:rPr>
      <w:rFonts w:ascii="Segoe UI" w:hAnsi="Segoe UI" w:cs="Segoe UI"/>
      <w:sz w:val="18"/>
      <w:szCs w:val="18"/>
    </w:rPr>
  </w:style>
  <w:style w:type="character" w:styleId="FollowedHyperlink">
    <w:name w:val="FollowedHyperlink"/>
    <w:basedOn w:val="DefaultParagraphFont"/>
    <w:uiPriority w:val="99"/>
    <w:semiHidden/>
    <w:unhideWhenUsed/>
    <w:rsid w:val="003D546D"/>
    <w:rPr>
      <w:color w:val="954F72" w:themeColor="followedHyperlink"/>
      <w:u w:val="single"/>
    </w:rPr>
  </w:style>
  <w:style w:type="character" w:customStyle="1" w:styleId="tgc">
    <w:name w:val="_tgc"/>
    <w:basedOn w:val="DefaultParagraphFont"/>
    <w:rsid w:val="000360F1"/>
  </w:style>
  <w:style w:type="paragraph" w:styleId="NormalWeb">
    <w:name w:val="Normal (Web)"/>
    <w:basedOn w:val="Normal"/>
    <w:uiPriority w:val="99"/>
    <w:semiHidden/>
    <w:unhideWhenUsed/>
    <w:rsid w:val="00FC1C3E"/>
    <w:pPr>
      <w:spacing w:before="100" w:beforeAutospacing="1" w:after="100" w:afterAutospacing="1" w:line="240" w:lineRule="auto"/>
    </w:pPr>
    <w:rPr>
      <w:rFonts w:ascii="Times New Roman" w:hAnsi="Times New Roman" w:cs="Times New Roman"/>
      <w:sz w:val="24"/>
      <w:szCs w:val="24"/>
      <w:lang w:eastAsia="en-GB"/>
    </w:rPr>
  </w:style>
  <w:style w:type="paragraph" w:customStyle="1" w:styleId="Default">
    <w:name w:val="Default"/>
    <w:basedOn w:val="Normal"/>
    <w:rsid w:val="009875C2"/>
    <w:pPr>
      <w:autoSpaceDE w:val="0"/>
      <w:autoSpaceDN w:val="0"/>
      <w:spacing w:after="0" w:line="240" w:lineRule="auto"/>
    </w:pPr>
    <w:rPr>
      <w:rFonts w:ascii="Arial" w:hAnsi="Arial" w:cs="Arial"/>
      <w:color w:val="000000"/>
      <w:sz w:val="24"/>
      <w:szCs w:val="24"/>
    </w:rPr>
  </w:style>
  <w:style w:type="paragraph" w:styleId="NoSpacing">
    <w:name w:val="No Spacing"/>
    <w:uiPriority w:val="1"/>
    <w:qFormat/>
    <w:rsid w:val="004826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53270">
      <w:bodyDiv w:val="1"/>
      <w:marLeft w:val="0"/>
      <w:marRight w:val="0"/>
      <w:marTop w:val="0"/>
      <w:marBottom w:val="0"/>
      <w:divBdr>
        <w:top w:val="none" w:sz="0" w:space="0" w:color="auto"/>
        <w:left w:val="none" w:sz="0" w:space="0" w:color="auto"/>
        <w:bottom w:val="none" w:sz="0" w:space="0" w:color="auto"/>
        <w:right w:val="none" w:sz="0" w:space="0" w:color="auto"/>
      </w:divBdr>
    </w:div>
    <w:div w:id="160901462">
      <w:bodyDiv w:val="1"/>
      <w:marLeft w:val="0"/>
      <w:marRight w:val="0"/>
      <w:marTop w:val="0"/>
      <w:marBottom w:val="0"/>
      <w:divBdr>
        <w:top w:val="none" w:sz="0" w:space="0" w:color="auto"/>
        <w:left w:val="none" w:sz="0" w:space="0" w:color="auto"/>
        <w:bottom w:val="none" w:sz="0" w:space="0" w:color="auto"/>
        <w:right w:val="none" w:sz="0" w:space="0" w:color="auto"/>
      </w:divBdr>
    </w:div>
    <w:div w:id="246773582">
      <w:bodyDiv w:val="1"/>
      <w:marLeft w:val="0"/>
      <w:marRight w:val="0"/>
      <w:marTop w:val="0"/>
      <w:marBottom w:val="0"/>
      <w:divBdr>
        <w:top w:val="none" w:sz="0" w:space="0" w:color="auto"/>
        <w:left w:val="none" w:sz="0" w:space="0" w:color="auto"/>
        <w:bottom w:val="none" w:sz="0" w:space="0" w:color="auto"/>
        <w:right w:val="none" w:sz="0" w:space="0" w:color="auto"/>
      </w:divBdr>
    </w:div>
    <w:div w:id="477964876">
      <w:bodyDiv w:val="1"/>
      <w:marLeft w:val="0"/>
      <w:marRight w:val="0"/>
      <w:marTop w:val="0"/>
      <w:marBottom w:val="0"/>
      <w:divBdr>
        <w:top w:val="none" w:sz="0" w:space="0" w:color="auto"/>
        <w:left w:val="none" w:sz="0" w:space="0" w:color="auto"/>
        <w:bottom w:val="none" w:sz="0" w:space="0" w:color="auto"/>
        <w:right w:val="none" w:sz="0" w:space="0" w:color="auto"/>
      </w:divBdr>
      <w:divsChild>
        <w:div w:id="204827917">
          <w:marLeft w:val="1166"/>
          <w:marRight w:val="0"/>
          <w:marTop w:val="134"/>
          <w:marBottom w:val="0"/>
          <w:divBdr>
            <w:top w:val="none" w:sz="0" w:space="0" w:color="auto"/>
            <w:left w:val="none" w:sz="0" w:space="0" w:color="auto"/>
            <w:bottom w:val="none" w:sz="0" w:space="0" w:color="auto"/>
            <w:right w:val="none" w:sz="0" w:space="0" w:color="auto"/>
          </w:divBdr>
        </w:div>
        <w:div w:id="514148189">
          <w:marLeft w:val="1166"/>
          <w:marRight w:val="0"/>
          <w:marTop w:val="134"/>
          <w:marBottom w:val="0"/>
          <w:divBdr>
            <w:top w:val="none" w:sz="0" w:space="0" w:color="auto"/>
            <w:left w:val="none" w:sz="0" w:space="0" w:color="auto"/>
            <w:bottom w:val="none" w:sz="0" w:space="0" w:color="auto"/>
            <w:right w:val="none" w:sz="0" w:space="0" w:color="auto"/>
          </w:divBdr>
        </w:div>
        <w:div w:id="1660501501">
          <w:marLeft w:val="1166"/>
          <w:marRight w:val="0"/>
          <w:marTop w:val="134"/>
          <w:marBottom w:val="0"/>
          <w:divBdr>
            <w:top w:val="none" w:sz="0" w:space="0" w:color="auto"/>
            <w:left w:val="none" w:sz="0" w:space="0" w:color="auto"/>
            <w:bottom w:val="none" w:sz="0" w:space="0" w:color="auto"/>
            <w:right w:val="none" w:sz="0" w:space="0" w:color="auto"/>
          </w:divBdr>
        </w:div>
        <w:div w:id="795441261">
          <w:marLeft w:val="1800"/>
          <w:marRight w:val="0"/>
          <w:marTop w:val="115"/>
          <w:marBottom w:val="0"/>
          <w:divBdr>
            <w:top w:val="none" w:sz="0" w:space="0" w:color="auto"/>
            <w:left w:val="none" w:sz="0" w:space="0" w:color="auto"/>
            <w:bottom w:val="none" w:sz="0" w:space="0" w:color="auto"/>
            <w:right w:val="none" w:sz="0" w:space="0" w:color="auto"/>
          </w:divBdr>
        </w:div>
        <w:div w:id="435713643">
          <w:marLeft w:val="1800"/>
          <w:marRight w:val="0"/>
          <w:marTop w:val="115"/>
          <w:marBottom w:val="0"/>
          <w:divBdr>
            <w:top w:val="none" w:sz="0" w:space="0" w:color="auto"/>
            <w:left w:val="none" w:sz="0" w:space="0" w:color="auto"/>
            <w:bottom w:val="none" w:sz="0" w:space="0" w:color="auto"/>
            <w:right w:val="none" w:sz="0" w:space="0" w:color="auto"/>
          </w:divBdr>
        </w:div>
      </w:divsChild>
    </w:div>
    <w:div w:id="510143138">
      <w:bodyDiv w:val="1"/>
      <w:marLeft w:val="0"/>
      <w:marRight w:val="0"/>
      <w:marTop w:val="0"/>
      <w:marBottom w:val="0"/>
      <w:divBdr>
        <w:top w:val="none" w:sz="0" w:space="0" w:color="auto"/>
        <w:left w:val="none" w:sz="0" w:space="0" w:color="auto"/>
        <w:bottom w:val="none" w:sz="0" w:space="0" w:color="auto"/>
        <w:right w:val="none" w:sz="0" w:space="0" w:color="auto"/>
      </w:divBdr>
    </w:div>
    <w:div w:id="666247645">
      <w:bodyDiv w:val="1"/>
      <w:marLeft w:val="0"/>
      <w:marRight w:val="0"/>
      <w:marTop w:val="0"/>
      <w:marBottom w:val="0"/>
      <w:divBdr>
        <w:top w:val="none" w:sz="0" w:space="0" w:color="auto"/>
        <w:left w:val="none" w:sz="0" w:space="0" w:color="auto"/>
        <w:bottom w:val="none" w:sz="0" w:space="0" w:color="auto"/>
        <w:right w:val="none" w:sz="0" w:space="0" w:color="auto"/>
      </w:divBdr>
    </w:div>
    <w:div w:id="722942782">
      <w:bodyDiv w:val="1"/>
      <w:marLeft w:val="0"/>
      <w:marRight w:val="0"/>
      <w:marTop w:val="0"/>
      <w:marBottom w:val="0"/>
      <w:divBdr>
        <w:top w:val="none" w:sz="0" w:space="0" w:color="auto"/>
        <w:left w:val="none" w:sz="0" w:space="0" w:color="auto"/>
        <w:bottom w:val="none" w:sz="0" w:space="0" w:color="auto"/>
        <w:right w:val="none" w:sz="0" w:space="0" w:color="auto"/>
      </w:divBdr>
    </w:div>
    <w:div w:id="776876758">
      <w:bodyDiv w:val="1"/>
      <w:marLeft w:val="0"/>
      <w:marRight w:val="0"/>
      <w:marTop w:val="0"/>
      <w:marBottom w:val="0"/>
      <w:divBdr>
        <w:top w:val="none" w:sz="0" w:space="0" w:color="auto"/>
        <w:left w:val="none" w:sz="0" w:space="0" w:color="auto"/>
        <w:bottom w:val="none" w:sz="0" w:space="0" w:color="auto"/>
        <w:right w:val="none" w:sz="0" w:space="0" w:color="auto"/>
      </w:divBdr>
    </w:div>
    <w:div w:id="845168451">
      <w:bodyDiv w:val="1"/>
      <w:marLeft w:val="0"/>
      <w:marRight w:val="0"/>
      <w:marTop w:val="0"/>
      <w:marBottom w:val="0"/>
      <w:divBdr>
        <w:top w:val="none" w:sz="0" w:space="0" w:color="auto"/>
        <w:left w:val="none" w:sz="0" w:space="0" w:color="auto"/>
        <w:bottom w:val="none" w:sz="0" w:space="0" w:color="auto"/>
        <w:right w:val="none" w:sz="0" w:space="0" w:color="auto"/>
      </w:divBdr>
    </w:div>
    <w:div w:id="1136870311">
      <w:bodyDiv w:val="1"/>
      <w:marLeft w:val="0"/>
      <w:marRight w:val="0"/>
      <w:marTop w:val="0"/>
      <w:marBottom w:val="0"/>
      <w:divBdr>
        <w:top w:val="none" w:sz="0" w:space="0" w:color="auto"/>
        <w:left w:val="none" w:sz="0" w:space="0" w:color="auto"/>
        <w:bottom w:val="none" w:sz="0" w:space="0" w:color="auto"/>
        <w:right w:val="none" w:sz="0" w:space="0" w:color="auto"/>
      </w:divBdr>
    </w:div>
    <w:div w:id="1181747717">
      <w:bodyDiv w:val="1"/>
      <w:marLeft w:val="0"/>
      <w:marRight w:val="0"/>
      <w:marTop w:val="0"/>
      <w:marBottom w:val="0"/>
      <w:divBdr>
        <w:top w:val="none" w:sz="0" w:space="0" w:color="auto"/>
        <w:left w:val="none" w:sz="0" w:space="0" w:color="auto"/>
        <w:bottom w:val="none" w:sz="0" w:space="0" w:color="auto"/>
        <w:right w:val="none" w:sz="0" w:space="0" w:color="auto"/>
      </w:divBdr>
    </w:div>
    <w:div w:id="1181771795">
      <w:bodyDiv w:val="1"/>
      <w:marLeft w:val="0"/>
      <w:marRight w:val="0"/>
      <w:marTop w:val="0"/>
      <w:marBottom w:val="0"/>
      <w:divBdr>
        <w:top w:val="none" w:sz="0" w:space="0" w:color="auto"/>
        <w:left w:val="none" w:sz="0" w:space="0" w:color="auto"/>
        <w:bottom w:val="none" w:sz="0" w:space="0" w:color="auto"/>
        <w:right w:val="none" w:sz="0" w:space="0" w:color="auto"/>
      </w:divBdr>
    </w:div>
    <w:div w:id="1312951994">
      <w:bodyDiv w:val="1"/>
      <w:marLeft w:val="0"/>
      <w:marRight w:val="0"/>
      <w:marTop w:val="0"/>
      <w:marBottom w:val="0"/>
      <w:divBdr>
        <w:top w:val="none" w:sz="0" w:space="0" w:color="auto"/>
        <w:left w:val="none" w:sz="0" w:space="0" w:color="auto"/>
        <w:bottom w:val="none" w:sz="0" w:space="0" w:color="auto"/>
        <w:right w:val="none" w:sz="0" w:space="0" w:color="auto"/>
      </w:divBdr>
    </w:div>
    <w:div w:id="1438135887">
      <w:bodyDiv w:val="1"/>
      <w:marLeft w:val="0"/>
      <w:marRight w:val="0"/>
      <w:marTop w:val="0"/>
      <w:marBottom w:val="0"/>
      <w:divBdr>
        <w:top w:val="none" w:sz="0" w:space="0" w:color="auto"/>
        <w:left w:val="none" w:sz="0" w:space="0" w:color="auto"/>
        <w:bottom w:val="none" w:sz="0" w:space="0" w:color="auto"/>
        <w:right w:val="none" w:sz="0" w:space="0" w:color="auto"/>
      </w:divBdr>
    </w:div>
    <w:div w:id="1518345323">
      <w:bodyDiv w:val="1"/>
      <w:marLeft w:val="0"/>
      <w:marRight w:val="0"/>
      <w:marTop w:val="0"/>
      <w:marBottom w:val="0"/>
      <w:divBdr>
        <w:top w:val="none" w:sz="0" w:space="0" w:color="auto"/>
        <w:left w:val="none" w:sz="0" w:space="0" w:color="auto"/>
        <w:bottom w:val="none" w:sz="0" w:space="0" w:color="auto"/>
        <w:right w:val="none" w:sz="0" w:space="0" w:color="auto"/>
      </w:divBdr>
      <w:divsChild>
        <w:div w:id="1961179062">
          <w:marLeft w:val="0"/>
          <w:marRight w:val="0"/>
          <w:marTop w:val="0"/>
          <w:marBottom w:val="0"/>
          <w:divBdr>
            <w:top w:val="none" w:sz="0" w:space="0" w:color="auto"/>
            <w:left w:val="none" w:sz="0" w:space="0" w:color="auto"/>
            <w:bottom w:val="none" w:sz="0" w:space="0" w:color="auto"/>
            <w:right w:val="none" w:sz="0" w:space="0" w:color="auto"/>
          </w:divBdr>
          <w:divsChild>
            <w:div w:id="1945384503">
              <w:marLeft w:val="0"/>
              <w:marRight w:val="0"/>
              <w:marTop w:val="0"/>
              <w:marBottom w:val="0"/>
              <w:divBdr>
                <w:top w:val="none" w:sz="0" w:space="0" w:color="auto"/>
                <w:left w:val="none" w:sz="0" w:space="0" w:color="auto"/>
                <w:bottom w:val="none" w:sz="0" w:space="0" w:color="auto"/>
                <w:right w:val="none" w:sz="0" w:space="0" w:color="auto"/>
              </w:divBdr>
              <w:divsChild>
                <w:div w:id="433524724">
                  <w:marLeft w:val="0"/>
                  <w:marRight w:val="0"/>
                  <w:marTop w:val="0"/>
                  <w:marBottom w:val="0"/>
                  <w:divBdr>
                    <w:top w:val="none" w:sz="0" w:space="0" w:color="auto"/>
                    <w:left w:val="none" w:sz="0" w:space="0" w:color="auto"/>
                    <w:bottom w:val="none" w:sz="0" w:space="0" w:color="auto"/>
                    <w:right w:val="none" w:sz="0" w:space="0" w:color="auto"/>
                  </w:divBdr>
                  <w:divsChild>
                    <w:div w:id="609357842">
                      <w:marLeft w:val="0"/>
                      <w:marRight w:val="0"/>
                      <w:marTop w:val="0"/>
                      <w:marBottom w:val="0"/>
                      <w:divBdr>
                        <w:top w:val="none" w:sz="0" w:space="0" w:color="auto"/>
                        <w:left w:val="none" w:sz="0" w:space="0" w:color="auto"/>
                        <w:bottom w:val="none" w:sz="0" w:space="0" w:color="auto"/>
                        <w:right w:val="none" w:sz="0" w:space="0" w:color="auto"/>
                      </w:divBdr>
                      <w:divsChild>
                        <w:div w:id="7565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24116">
                  <w:marLeft w:val="0"/>
                  <w:marRight w:val="0"/>
                  <w:marTop w:val="0"/>
                  <w:marBottom w:val="0"/>
                  <w:divBdr>
                    <w:top w:val="none" w:sz="0" w:space="0" w:color="auto"/>
                    <w:left w:val="none" w:sz="0" w:space="0" w:color="auto"/>
                    <w:bottom w:val="none" w:sz="0" w:space="0" w:color="auto"/>
                    <w:right w:val="none" w:sz="0" w:space="0" w:color="auto"/>
                  </w:divBdr>
                  <w:divsChild>
                    <w:div w:id="1982952989">
                      <w:marLeft w:val="0"/>
                      <w:marRight w:val="0"/>
                      <w:marTop w:val="0"/>
                      <w:marBottom w:val="0"/>
                      <w:divBdr>
                        <w:top w:val="none" w:sz="0" w:space="0" w:color="auto"/>
                        <w:left w:val="none" w:sz="0" w:space="0" w:color="auto"/>
                        <w:bottom w:val="none" w:sz="0" w:space="0" w:color="auto"/>
                        <w:right w:val="none" w:sz="0" w:space="0" w:color="auto"/>
                      </w:divBdr>
                      <w:divsChild>
                        <w:div w:id="21172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49261">
                  <w:marLeft w:val="0"/>
                  <w:marRight w:val="0"/>
                  <w:marTop w:val="0"/>
                  <w:marBottom w:val="0"/>
                  <w:divBdr>
                    <w:top w:val="none" w:sz="0" w:space="0" w:color="auto"/>
                    <w:left w:val="none" w:sz="0" w:space="0" w:color="auto"/>
                    <w:bottom w:val="none" w:sz="0" w:space="0" w:color="auto"/>
                    <w:right w:val="none" w:sz="0" w:space="0" w:color="auto"/>
                  </w:divBdr>
                  <w:divsChild>
                    <w:div w:id="1915969220">
                      <w:marLeft w:val="0"/>
                      <w:marRight w:val="0"/>
                      <w:marTop w:val="0"/>
                      <w:marBottom w:val="0"/>
                      <w:divBdr>
                        <w:top w:val="none" w:sz="0" w:space="0" w:color="auto"/>
                        <w:left w:val="none" w:sz="0" w:space="0" w:color="auto"/>
                        <w:bottom w:val="none" w:sz="0" w:space="0" w:color="auto"/>
                        <w:right w:val="none" w:sz="0" w:space="0" w:color="auto"/>
                      </w:divBdr>
                      <w:divsChild>
                        <w:div w:id="1072775636">
                          <w:marLeft w:val="0"/>
                          <w:marRight w:val="0"/>
                          <w:marTop w:val="0"/>
                          <w:marBottom w:val="0"/>
                          <w:divBdr>
                            <w:top w:val="none" w:sz="0" w:space="0" w:color="auto"/>
                            <w:left w:val="none" w:sz="0" w:space="0" w:color="auto"/>
                            <w:bottom w:val="none" w:sz="0" w:space="0" w:color="auto"/>
                            <w:right w:val="none" w:sz="0" w:space="0" w:color="auto"/>
                          </w:divBdr>
                          <w:divsChild>
                            <w:div w:id="21468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754892">
      <w:bodyDiv w:val="1"/>
      <w:marLeft w:val="0"/>
      <w:marRight w:val="0"/>
      <w:marTop w:val="0"/>
      <w:marBottom w:val="0"/>
      <w:divBdr>
        <w:top w:val="none" w:sz="0" w:space="0" w:color="auto"/>
        <w:left w:val="none" w:sz="0" w:space="0" w:color="auto"/>
        <w:bottom w:val="none" w:sz="0" w:space="0" w:color="auto"/>
        <w:right w:val="none" w:sz="0" w:space="0" w:color="auto"/>
      </w:divBdr>
      <w:divsChild>
        <w:div w:id="1388338888">
          <w:marLeft w:val="547"/>
          <w:marRight w:val="0"/>
          <w:marTop w:val="72"/>
          <w:marBottom w:val="0"/>
          <w:divBdr>
            <w:top w:val="none" w:sz="0" w:space="0" w:color="auto"/>
            <w:left w:val="none" w:sz="0" w:space="0" w:color="auto"/>
            <w:bottom w:val="none" w:sz="0" w:space="0" w:color="auto"/>
            <w:right w:val="none" w:sz="0" w:space="0" w:color="auto"/>
          </w:divBdr>
        </w:div>
        <w:div w:id="504512244">
          <w:marLeft w:val="547"/>
          <w:marRight w:val="0"/>
          <w:marTop w:val="72"/>
          <w:marBottom w:val="0"/>
          <w:divBdr>
            <w:top w:val="none" w:sz="0" w:space="0" w:color="auto"/>
            <w:left w:val="none" w:sz="0" w:space="0" w:color="auto"/>
            <w:bottom w:val="none" w:sz="0" w:space="0" w:color="auto"/>
            <w:right w:val="none" w:sz="0" w:space="0" w:color="auto"/>
          </w:divBdr>
        </w:div>
        <w:div w:id="702365089">
          <w:marLeft w:val="547"/>
          <w:marRight w:val="0"/>
          <w:marTop w:val="72"/>
          <w:marBottom w:val="0"/>
          <w:divBdr>
            <w:top w:val="none" w:sz="0" w:space="0" w:color="auto"/>
            <w:left w:val="none" w:sz="0" w:space="0" w:color="auto"/>
            <w:bottom w:val="none" w:sz="0" w:space="0" w:color="auto"/>
            <w:right w:val="none" w:sz="0" w:space="0" w:color="auto"/>
          </w:divBdr>
        </w:div>
        <w:div w:id="1074207315">
          <w:marLeft w:val="547"/>
          <w:marRight w:val="0"/>
          <w:marTop w:val="72"/>
          <w:marBottom w:val="0"/>
          <w:divBdr>
            <w:top w:val="none" w:sz="0" w:space="0" w:color="auto"/>
            <w:left w:val="none" w:sz="0" w:space="0" w:color="auto"/>
            <w:bottom w:val="none" w:sz="0" w:space="0" w:color="auto"/>
            <w:right w:val="none" w:sz="0" w:space="0" w:color="auto"/>
          </w:divBdr>
        </w:div>
      </w:divsChild>
    </w:div>
    <w:div w:id="1679380765">
      <w:bodyDiv w:val="1"/>
      <w:marLeft w:val="0"/>
      <w:marRight w:val="0"/>
      <w:marTop w:val="0"/>
      <w:marBottom w:val="0"/>
      <w:divBdr>
        <w:top w:val="none" w:sz="0" w:space="0" w:color="auto"/>
        <w:left w:val="none" w:sz="0" w:space="0" w:color="auto"/>
        <w:bottom w:val="none" w:sz="0" w:space="0" w:color="auto"/>
        <w:right w:val="none" w:sz="0" w:space="0" w:color="auto"/>
      </w:divBdr>
    </w:div>
    <w:div w:id="1807577235">
      <w:bodyDiv w:val="1"/>
      <w:marLeft w:val="0"/>
      <w:marRight w:val="0"/>
      <w:marTop w:val="0"/>
      <w:marBottom w:val="0"/>
      <w:divBdr>
        <w:top w:val="none" w:sz="0" w:space="0" w:color="auto"/>
        <w:left w:val="none" w:sz="0" w:space="0" w:color="auto"/>
        <w:bottom w:val="none" w:sz="0" w:space="0" w:color="auto"/>
        <w:right w:val="none" w:sz="0" w:space="0" w:color="auto"/>
      </w:divBdr>
    </w:div>
    <w:div w:id="1863857192">
      <w:bodyDiv w:val="1"/>
      <w:marLeft w:val="0"/>
      <w:marRight w:val="0"/>
      <w:marTop w:val="0"/>
      <w:marBottom w:val="0"/>
      <w:divBdr>
        <w:top w:val="none" w:sz="0" w:space="0" w:color="auto"/>
        <w:left w:val="none" w:sz="0" w:space="0" w:color="auto"/>
        <w:bottom w:val="none" w:sz="0" w:space="0" w:color="auto"/>
        <w:right w:val="none" w:sz="0" w:space="0" w:color="auto"/>
      </w:divBdr>
    </w:div>
    <w:div w:id="2003197502">
      <w:bodyDiv w:val="1"/>
      <w:marLeft w:val="0"/>
      <w:marRight w:val="0"/>
      <w:marTop w:val="0"/>
      <w:marBottom w:val="0"/>
      <w:divBdr>
        <w:top w:val="none" w:sz="0" w:space="0" w:color="auto"/>
        <w:left w:val="none" w:sz="0" w:space="0" w:color="auto"/>
        <w:bottom w:val="none" w:sz="0" w:space="0" w:color="auto"/>
        <w:right w:val="none" w:sz="0" w:space="0" w:color="auto"/>
      </w:divBdr>
    </w:div>
    <w:div w:id="2089570911">
      <w:bodyDiv w:val="1"/>
      <w:marLeft w:val="0"/>
      <w:marRight w:val="0"/>
      <w:marTop w:val="0"/>
      <w:marBottom w:val="0"/>
      <w:divBdr>
        <w:top w:val="none" w:sz="0" w:space="0" w:color="auto"/>
        <w:left w:val="none" w:sz="0" w:space="0" w:color="auto"/>
        <w:bottom w:val="none" w:sz="0" w:space="0" w:color="auto"/>
        <w:right w:val="none" w:sz="0" w:space="0" w:color="auto"/>
      </w:divBdr>
    </w:div>
    <w:div w:id="2117171274">
      <w:bodyDiv w:val="1"/>
      <w:marLeft w:val="0"/>
      <w:marRight w:val="0"/>
      <w:marTop w:val="0"/>
      <w:marBottom w:val="0"/>
      <w:divBdr>
        <w:top w:val="none" w:sz="0" w:space="0" w:color="auto"/>
        <w:left w:val="none" w:sz="0" w:space="0" w:color="auto"/>
        <w:bottom w:val="none" w:sz="0" w:space="0" w:color="auto"/>
        <w:right w:val="none" w:sz="0" w:space="0" w:color="auto"/>
      </w:divBdr>
    </w:div>
    <w:div w:id="213427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2.jpg"/><Relationship Id="rId26" Type="http://schemas.openxmlformats.org/officeDocument/2006/relationships/image" Target="media/image6.jpg"/><Relationship Id="rId39" Type="http://schemas.openxmlformats.org/officeDocument/2006/relationships/image" Target="cid:image004.png@01D35BDC.5840C990" TargetMode="External"/><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image" Target="media/image12.jpeg"/><Relationship Id="rId42" Type="http://schemas.openxmlformats.org/officeDocument/2006/relationships/image" Target="media/image15.wmf"/><Relationship Id="rId7" Type="http://schemas.openxmlformats.org/officeDocument/2006/relationships/endnotes" Target="endnotes.xml"/><Relationship Id="rId17" Type="http://schemas.openxmlformats.org/officeDocument/2006/relationships/image" Target="media/image50.jpeg"/><Relationship Id="rId25" Type="http://schemas.openxmlformats.org/officeDocument/2006/relationships/image" Target="media/image90.png"/><Relationship Id="rId33" Type="http://schemas.openxmlformats.org/officeDocument/2006/relationships/image" Target="media/image150.png"/><Relationship Id="rId38" Type="http://schemas.openxmlformats.org/officeDocument/2006/relationships/image" Target="media/image130.png"/><Relationship Id="rId2" Type="http://schemas.openxmlformats.org/officeDocument/2006/relationships/numbering" Target="numbering.xm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image" Target="media/image180.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0.jpeg"/><Relationship Id="rId32" Type="http://schemas.openxmlformats.org/officeDocument/2006/relationships/image" Target="media/image11.png"/><Relationship Id="rId37" Type="http://schemas.openxmlformats.org/officeDocument/2006/relationships/image" Target="media/image170.pn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image" Target="media/image13.png"/><Relationship Id="rId19" Type="http://schemas.openxmlformats.org/officeDocument/2006/relationships/image" Target="media/image60.jpg"/><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settings" Target="settings.xml"/><Relationship Id="rId22" Type="http://schemas.openxmlformats.org/officeDocument/2006/relationships/image" Target="media/image4.jpeg"/><Relationship Id="rId27" Type="http://schemas.openxmlformats.org/officeDocument/2006/relationships/image" Target="media/image7.emf"/><Relationship Id="rId30" Type="http://schemas.openxmlformats.org/officeDocument/2006/relationships/image" Target="cid:image004.png@01D35BDC.5840C990" TargetMode="External"/><Relationship Id="rId35" Type="http://schemas.openxmlformats.org/officeDocument/2006/relationships/image" Target="media/image160.jpeg"/><Relationship Id="rId43" Type="http://schemas.openxmlformats.org/officeDocument/2006/relationships/image" Target="media/image1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F755C-A19A-4720-93DA-52EC5C0F4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Neville, Mike</dc:creator>
  <cp:lastModifiedBy>Tween, Holly</cp:lastModifiedBy>
  <cp:revision>4</cp:revision>
  <dcterms:created xsi:type="dcterms:W3CDTF">2017-11-22T13:02:00Z</dcterms:created>
  <dcterms:modified xsi:type="dcterms:W3CDTF">2017-11-22T13:14:00Z</dcterms:modified>
</cp:coreProperties>
</file>